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25" w:rsidRDefault="00433F25" w:rsidP="00D72AB9">
      <w:pPr>
        <w:tabs>
          <w:tab w:val="left" w:pos="0"/>
          <w:tab w:val="left" w:pos="10080"/>
        </w:tabs>
        <w:ind w:right="57" w:firstLine="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433F25" w:rsidRPr="00D8277F" w:rsidRDefault="00433F25" w:rsidP="00D72AB9">
      <w:pPr>
        <w:tabs>
          <w:tab w:val="left" w:pos="0"/>
          <w:tab w:val="left" w:pos="10080"/>
        </w:tabs>
        <w:ind w:right="57" w:firstLine="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8277F" w:rsidRPr="00D8277F" w:rsidRDefault="00433F25" w:rsidP="00D8277F">
      <w:pPr>
        <w:tabs>
          <w:tab w:val="left" w:pos="0"/>
          <w:tab w:val="left" w:pos="10080"/>
        </w:tabs>
        <w:ind w:right="-1135"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277F">
        <w:rPr>
          <w:rFonts w:ascii="Times New Roman" w:eastAsia="Batang" w:hAnsi="Times New Roman" w:cs="Times New Roman"/>
          <w:sz w:val="26"/>
          <w:szCs w:val="26"/>
          <w:lang w:eastAsia="ru-RU"/>
        </w:rPr>
        <w:t>Диссертационный  совет</w:t>
      </w:r>
      <w:proofErr w:type="gramEnd"/>
      <w:r w:rsidRPr="00D8277F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 «Экономика» при университете </w:t>
      </w:r>
      <w:proofErr w:type="spellStart"/>
      <w:r w:rsidRPr="00D8277F">
        <w:rPr>
          <w:rFonts w:ascii="Times New Roman" w:eastAsia="Batang" w:hAnsi="Times New Roman" w:cs="Times New Roman"/>
          <w:sz w:val="26"/>
          <w:szCs w:val="26"/>
          <w:lang w:eastAsia="ru-RU"/>
        </w:rPr>
        <w:t>Нархоз</w:t>
      </w:r>
      <w:proofErr w:type="spellEnd"/>
      <w:r w:rsidRPr="00D8277F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</w:t>
      </w:r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сообщает о </w:t>
      </w:r>
    </w:p>
    <w:p w:rsidR="00433F25" w:rsidRPr="00433F25" w:rsidRDefault="00D8277F" w:rsidP="00D8277F">
      <w:pPr>
        <w:tabs>
          <w:tab w:val="left" w:pos="0"/>
          <w:tab w:val="left" w:pos="10080"/>
        </w:tabs>
        <w:ind w:right="-1135"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D8277F">
        <w:rPr>
          <w:rFonts w:ascii="Times New Roman" w:eastAsia="Calibri" w:hAnsi="Times New Roman" w:cs="Times New Roman"/>
          <w:sz w:val="26"/>
          <w:szCs w:val="26"/>
        </w:rPr>
        <w:t>п</w:t>
      </w:r>
      <w:r w:rsidR="00433F25" w:rsidRPr="00433F25">
        <w:rPr>
          <w:rFonts w:ascii="Times New Roman" w:eastAsia="Calibri" w:hAnsi="Times New Roman" w:cs="Times New Roman"/>
          <w:sz w:val="26"/>
          <w:szCs w:val="26"/>
        </w:rPr>
        <w:t xml:space="preserve">роведении </w:t>
      </w:r>
      <w:r w:rsidR="00433F25" w:rsidRPr="00D8277F">
        <w:rPr>
          <w:rFonts w:ascii="Times New Roman" w:eastAsia="Calibri" w:hAnsi="Times New Roman" w:cs="Times New Roman"/>
          <w:sz w:val="26"/>
          <w:szCs w:val="26"/>
          <w:lang w:val="kk-KZ"/>
        </w:rPr>
        <w:t>онлайн заседани</w:t>
      </w:r>
      <w:r>
        <w:rPr>
          <w:rFonts w:ascii="Times New Roman" w:eastAsia="Calibri" w:hAnsi="Times New Roman" w:cs="Times New Roman"/>
          <w:sz w:val="26"/>
          <w:szCs w:val="26"/>
          <w:lang w:val="kk-KZ"/>
        </w:rPr>
        <w:t>я</w:t>
      </w:r>
      <w:r w:rsidR="00433F25" w:rsidRPr="00D8277F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по защите докторской диссертации.</w:t>
      </w:r>
    </w:p>
    <w:p w:rsidR="00433F25" w:rsidRPr="00433F25" w:rsidRDefault="00433F25" w:rsidP="00D8277F">
      <w:pPr>
        <w:ind w:right="-1135"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  <w:r w:rsidRPr="00433F25">
        <w:rPr>
          <w:rFonts w:ascii="Times New Roman" w:eastAsia="Calibri" w:hAnsi="Times New Roman" w:cs="Times New Roman"/>
          <w:b/>
          <w:sz w:val="26"/>
          <w:szCs w:val="26"/>
          <w:lang w:val="kk-KZ"/>
        </w:rPr>
        <w:t>Дата проведения</w:t>
      </w:r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D8277F">
        <w:rPr>
          <w:rFonts w:ascii="Times New Roman" w:eastAsia="Calibri" w:hAnsi="Times New Roman" w:cs="Times New Roman"/>
          <w:sz w:val="26"/>
          <w:szCs w:val="26"/>
          <w:lang w:val="kk-KZ"/>
        </w:rPr>
        <w:t>03 июня</w:t>
      </w:r>
      <w:r w:rsidRPr="00433F25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Pr="00433F25">
        <w:rPr>
          <w:rFonts w:ascii="Times New Roman" w:eastAsia="Calibri" w:hAnsi="Times New Roman" w:cs="Times New Roman"/>
          <w:sz w:val="26"/>
          <w:szCs w:val="26"/>
        </w:rPr>
        <w:t>202</w:t>
      </w:r>
      <w:r w:rsidRPr="00433F25">
        <w:rPr>
          <w:rFonts w:ascii="Times New Roman" w:eastAsia="Calibri" w:hAnsi="Times New Roman" w:cs="Times New Roman"/>
          <w:sz w:val="26"/>
          <w:szCs w:val="26"/>
          <w:lang w:val="kk-KZ"/>
        </w:rPr>
        <w:t>0 года</w:t>
      </w:r>
      <w:r w:rsidRPr="00433F2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33F25" w:rsidRPr="00433F25" w:rsidRDefault="00433F25" w:rsidP="00D8277F">
      <w:pPr>
        <w:ind w:right="-1135"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  <w:r w:rsidRPr="00D8277F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Начало </w:t>
      </w:r>
      <w:r w:rsidRPr="00433F25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проведени</w:t>
      </w:r>
      <w:r w:rsidRPr="00433F25">
        <w:rPr>
          <w:rFonts w:ascii="Times New Roman" w:eastAsia="Calibri" w:hAnsi="Times New Roman" w:cs="Times New Roman"/>
          <w:sz w:val="26"/>
          <w:szCs w:val="26"/>
          <w:lang w:val="kk-KZ"/>
        </w:rPr>
        <w:t>я</w:t>
      </w:r>
      <w:r w:rsidRPr="00433F25">
        <w:rPr>
          <w:rFonts w:ascii="Times New Roman" w:eastAsia="Calibri" w:hAnsi="Times New Roman" w:cs="Times New Roman"/>
          <w:sz w:val="26"/>
          <w:szCs w:val="26"/>
        </w:rPr>
        <w:t>: 1</w:t>
      </w:r>
      <w:r w:rsidRPr="00D8277F">
        <w:rPr>
          <w:rFonts w:ascii="Times New Roman" w:eastAsia="Calibri" w:hAnsi="Times New Roman" w:cs="Times New Roman"/>
          <w:sz w:val="26"/>
          <w:szCs w:val="26"/>
        </w:rPr>
        <w:t>4</w:t>
      </w:r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.00 </w:t>
      </w:r>
      <w:r w:rsidRPr="00433F25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час</w:t>
      </w:r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. (по </w:t>
      </w:r>
      <w:proofErr w:type="gramStart"/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времени  </w:t>
      </w:r>
      <w:r w:rsidR="00D8277F" w:rsidRPr="00D8277F">
        <w:rPr>
          <w:rFonts w:ascii="Times New Roman" w:eastAsia="Calibri" w:hAnsi="Times New Roman" w:cs="Times New Roman"/>
          <w:sz w:val="26"/>
          <w:szCs w:val="26"/>
        </w:rPr>
        <w:t>Алматы</w:t>
      </w:r>
      <w:proofErr w:type="gramEnd"/>
      <w:r w:rsidRPr="00433F2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433F25" w:rsidRPr="00433F25" w:rsidRDefault="00433F25" w:rsidP="00D8277F">
      <w:pPr>
        <w:ind w:right="-1135"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  <w:r w:rsidRPr="00433F25">
        <w:rPr>
          <w:rFonts w:ascii="Times New Roman" w:eastAsia="Calibri" w:hAnsi="Times New Roman" w:cs="Times New Roman"/>
          <w:b/>
          <w:sz w:val="26"/>
          <w:szCs w:val="26"/>
        </w:rPr>
        <w:t>Форма проведения</w:t>
      </w:r>
      <w:r w:rsidRPr="00433F25">
        <w:rPr>
          <w:rFonts w:ascii="Times New Roman" w:eastAsia="Calibri" w:hAnsi="Times New Roman" w:cs="Times New Roman"/>
          <w:sz w:val="26"/>
          <w:szCs w:val="26"/>
        </w:rPr>
        <w:t xml:space="preserve">: онлайн через платформу </w:t>
      </w:r>
      <w:proofErr w:type="spellStart"/>
      <w:r w:rsidRPr="00D8277F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D827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77F">
        <w:rPr>
          <w:rFonts w:ascii="Times New Roman" w:hAnsi="Times New Roman" w:cs="Times New Roman"/>
          <w:sz w:val="26"/>
          <w:szCs w:val="26"/>
        </w:rPr>
        <w:t>Meet</w:t>
      </w:r>
      <w:proofErr w:type="spellEnd"/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</w:p>
    <w:p w:rsidR="008C1C5C" w:rsidRPr="008C1C5C" w:rsidRDefault="00433F25" w:rsidP="008C1C5C">
      <w:pPr>
        <w:rPr>
          <w:rFonts w:ascii="Calibri" w:eastAsia="Calibri" w:hAnsi="Calibri" w:cs="Times New Roman"/>
          <w:lang w:val="kk-KZ"/>
        </w:rPr>
      </w:pPr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  <w:r w:rsidRPr="00433F25">
        <w:rPr>
          <w:rFonts w:ascii="Times New Roman" w:eastAsia="Calibri" w:hAnsi="Times New Roman" w:cs="Times New Roman"/>
          <w:b/>
          <w:sz w:val="26"/>
          <w:szCs w:val="26"/>
        </w:rPr>
        <w:t xml:space="preserve">Ссылка на </w:t>
      </w:r>
      <w:r w:rsidRPr="00D8277F">
        <w:rPr>
          <w:rFonts w:ascii="Times New Roman" w:eastAsia="Calibri" w:hAnsi="Times New Roman" w:cs="Times New Roman"/>
          <w:b/>
          <w:sz w:val="26"/>
          <w:szCs w:val="26"/>
        </w:rPr>
        <w:t>заседание</w:t>
      </w:r>
      <w:r w:rsidRPr="00433F25">
        <w:rPr>
          <w:rFonts w:ascii="Times New Roman" w:eastAsia="Calibri" w:hAnsi="Times New Roman" w:cs="Times New Roman"/>
          <w:b/>
          <w:sz w:val="26"/>
          <w:szCs w:val="26"/>
          <w:lang w:val="kk-KZ"/>
        </w:rPr>
        <w:t>:</w:t>
      </w:r>
      <w:r w:rsidRPr="00433F25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hyperlink r:id="rId5" w:history="1">
        <w:r w:rsidR="008C1C5C" w:rsidRPr="008C1C5C">
          <w:rPr>
            <w:rFonts w:ascii="Calibri" w:eastAsia="Calibri" w:hAnsi="Calibri" w:cs="Times New Roman"/>
            <w:color w:val="0563C1"/>
            <w:u w:val="single"/>
            <w:lang w:val="kk-KZ"/>
          </w:rPr>
          <w:t>https://meet.google.com/trq-hqaw-zjn</w:t>
        </w:r>
      </w:hyperlink>
    </w:p>
    <w:p w:rsidR="00433F25" w:rsidRPr="00D8277F" w:rsidRDefault="00433F25" w:rsidP="008C1C5C">
      <w:pPr>
        <w:ind w:right="-1135" w:firstLine="0"/>
        <w:jc w:val="left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433F25"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</w:p>
    <w:p w:rsidR="00433F25" w:rsidRPr="00D8277F" w:rsidRDefault="00D8277F" w:rsidP="00D8277F">
      <w:pPr>
        <w:tabs>
          <w:tab w:val="left" w:pos="0"/>
          <w:tab w:val="left" w:pos="10080"/>
        </w:tabs>
        <w:ind w:right="-1135" w:firstLine="0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D8277F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  </w:t>
      </w:r>
    </w:p>
    <w:p w:rsidR="00D72AB9" w:rsidRPr="00D8277F" w:rsidRDefault="00D72AB9" w:rsidP="00D8277F">
      <w:pPr>
        <w:tabs>
          <w:tab w:val="left" w:pos="0"/>
        </w:tabs>
        <w:ind w:right="-1135" w:firstLine="540"/>
        <w:jc w:val="center"/>
        <w:rPr>
          <w:rFonts w:ascii="Times New Roman" w:eastAsia="Batang" w:hAnsi="Times New Roman" w:cs="Times New Roman"/>
          <w:b/>
          <w:sz w:val="26"/>
          <w:szCs w:val="26"/>
          <w:lang w:eastAsia="ru-RU"/>
        </w:rPr>
      </w:pPr>
      <w:r w:rsidRPr="00D8277F">
        <w:rPr>
          <w:rFonts w:ascii="Times New Roman" w:eastAsia="Batang" w:hAnsi="Times New Roman" w:cs="Times New Roman"/>
          <w:b/>
          <w:sz w:val="26"/>
          <w:szCs w:val="26"/>
          <w:lang w:eastAsia="ru-RU"/>
        </w:rPr>
        <w:t xml:space="preserve">П О В Е С Т К А     Д Н </w:t>
      </w:r>
      <w:proofErr w:type="gramStart"/>
      <w:r w:rsidRPr="00D8277F">
        <w:rPr>
          <w:rFonts w:ascii="Times New Roman" w:eastAsia="Batang" w:hAnsi="Times New Roman" w:cs="Times New Roman"/>
          <w:b/>
          <w:sz w:val="26"/>
          <w:szCs w:val="26"/>
          <w:lang w:eastAsia="ru-RU"/>
        </w:rPr>
        <w:t>Я :</w:t>
      </w:r>
      <w:proofErr w:type="gramEnd"/>
    </w:p>
    <w:p w:rsidR="00D72AB9" w:rsidRPr="00D8277F" w:rsidRDefault="00D72AB9" w:rsidP="00D8277F">
      <w:pPr>
        <w:tabs>
          <w:tab w:val="left" w:pos="0"/>
        </w:tabs>
        <w:ind w:right="-1135" w:firstLine="540"/>
        <w:rPr>
          <w:rFonts w:ascii="Times New Roman" w:eastAsia="Batang" w:hAnsi="Times New Roman" w:cs="Times New Roman"/>
          <w:b/>
          <w:sz w:val="26"/>
          <w:szCs w:val="26"/>
          <w:lang w:eastAsia="ru-RU"/>
        </w:rPr>
      </w:pPr>
    </w:p>
    <w:p w:rsidR="00D8277F" w:rsidRPr="00D8277F" w:rsidRDefault="00A77F6F" w:rsidP="00D8277F">
      <w:pPr>
        <w:ind w:right="-1135" w:firstLine="70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77F">
        <w:rPr>
          <w:rFonts w:ascii="Times New Roman" w:eastAsia="Batang" w:hAnsi="Times New Roman" w:cs="Times New Roman"/>
          <w:b/>
          <w:sz w:val="26"/>
          <w:szCs w:val="26"/>
          <w:lang w:val="kk-KZ" w:eastAsia="ru-RU"/>
        </w:rPr>
        <w:t xml:space="preserve">1. </w:t>
      </w:r>
      <w:bookmarkStart w:id="1" w:name="_Hlk22657658"/>
      <w:r w:rsidRPr="00D8277F">
        <w:rPr>
          <w:rFonts w:ascii="Times New Roman" w:eastAsia="Batang" w:hAnsi="Times New Roman" w:cs="Times New Roman"/>
          <w:b/>
          <w:sz w:val="26"/>
          <w:szCs w:val="26"/>
          <w:lang w:val="kk-KZ" w:eastAsia="ru-RU"/>
        </w:rPr>
        <w:t xml:space="preserve">Защита докторской  диссертации </w:t>
      </w:r>
      <w:bookmarkEnd w:id="1"/>
      <w:r w:rsidR="00D8277F" w:rsidRPr="00D8277F"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>Дуйсебаевой Айжан Матаевны</w:t>
      </w:r>
      <w:r w:rsidR="00D8277F" w:rsidRPr="00D827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тему «</w:t>
      </w:r>
      <w:r w:rsidR="00D8277F" w:rsidRPr="00D8277F"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 xml:space="preserve">Ұнтарту өнеркәсібі кәсіпорындарын дамытудың маркетингтік құралдары» (Маркетинговые инструменты развития предприятий мукомольной промышленности) по специальности </w:t>
      </w:r>
      <w:r w:rsidR="00D8277F" w:rsidRPr="00D8277F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D8277F" w:rsidRPr="00D8277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D</w:t>
      </w:r>
      <w:r w:rsidR="00D8277F" w:rsidRPr="00D8277F">
        <w:rPr>
          <w:rFonts w:ascii="Times New Roman" w:eastAsiaTheme="minorEastAsia" w:hAnsi="Times New Roman" w:cs="Times New Roman"/>
          <w:sz w:val="26"/>
          <w:szCs w:val="26"/>
          <w:lang w:eastAsia="ru-RU"/>
        </w:rPr>
        <w:t>051100 «Маркетинг».</w:t>
      </w:r>
    </w:p>
    <w:p w:rsidR="00D8277F" w:rsidRPr="00D8277F" w:rsidRDefault="00D8277F" w:rsidP="00D8277F">
      <w:pPr>
        <w:ind w:right="-1135" w:firstLine="708"/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</w:pPr>
      <w:r w:rsidRPr="00D827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Диссертационная работа выполнена на кафедре «Маркетинг» университета </w:t>
      </w:r>
      <w:r w:rsidRPr="00D8277F"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>Нархоз.</w:t>
      </w:r>
    </w:p>
    <w:p w:rsidR="00D8277F" w:rsidRPr="00D8277F" w:rsidRDefault="00D8277F" w:rsidP="00D8277F">
      <w:pPr>
        <w:ind w:right="-1135" w:firstLine="708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8277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Официальные рецензенты:</w:t>
      </w:r>
    </w:p>
    <w:p w:rsidR="00D8277F" w:rsidRPr="00D8277F" w:rsidRDefault="00D8277F" w:rsidP="00D8277F">
      <w:pPr>
        <w:numPr>
          <w:ilvl w:val="0"/>
          <w:numId w:val="10"/>
        </w:numPr>
        <w:spacing w:after="200" w:line="276" w:lineRule="auto"/>
        <w:ind w:left="0" w:right="-1135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77F">
        <w:rPr>
          <w:rFonts w:ascii="Times New Roman" w:eastAsiaTheme="minorEastAsia" w:hAnsi="Times New Roman" w:cs="Times New Roman"/>
          <w:b/>
          <w:sz w:val="26"/>
          <w:szCs w:val="26"/>
          <w:lang w:val="kk-KZ" w:eastAsia="ru-RU"/>
        </w:rPr>
        <w:t>Джолдасбаева Гульнара Каримовна</w:t>
      </w:r>
      <w:r w:rsidRPr="00D827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доктор экономических наук по специальности 08.00.05, профессор, заведующий кафедрой «Экономика и менеджмент» в </w:t>
      </w:r>
      <w:r w:rsidRPr="00D8277F"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 xml:space="preserve">Алматинском </w:t>
      </w:r>
      <w:r w:rsidRPr="00D8277F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Технологическом университете, г. Алматы, Республика Казахстан.</w:t>
      </w:r>
    </w:p>
    <w:p w:rsidR="00D8277F" w:rsidRPr="00D8277F" w:rsidRDefault="00D8277F" w:rsidP="00D8277F">
      <w:pPr>
        <w:numPr>
          <w:ilvl w:val="0"/>
          <w:numId w:val="10"/>
        </w:numPr>
        <w:spacing w:after="200" w:line="276" w:lineRule="auto"/>
        <w:ind w:left="0" w:right="-1135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77F">
        <w:rPr>
          <w:rFonts w:ascii="Times New Roman" w:eastAsiaTheme="minorEastAsia" w:hAnsi="Times New Roman" w:cs="Times New Roman"/>
          <w:b/>
          <w:sz w:val="26"/>
          <w:szCs w:val="26"/>
          <w:lang w:val="kk-KZ" w:eastAsia="ru-RU"/>
        </w:rPr>
        <w:t>Бекенова Гульнар Ышановна</w:t>
      </w:r>
      <w:r w:rsidRPr="00D8277F"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 xml:space="preserve">  - кандидат экономических наук по специальности 08.00.05, профессор кафедры «Менеджмент и организация агробизнеса»  Казахского национального аграрного университета, г. Алматы, </w:t>
      </w:r>
      <w:r w:rsidRPr="00D8277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Республика Казахстан.</w:t>
      </w:r>
    </w:p>
    <w:p w:rsidR="00D8277F" w:rsidRPr="00D8277F" w:rsidRDefault="00D8277F" w:rsidP="00D8277F">
      <w:pPr>
        <w:ind w:right="-1135" w:firstLine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8277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Научные консультанты:</w:t>
      </w:r>
    </w:p>
    <w:p w:rsidR="00D8277F" w:rsidRPr="00D8277F" w:rsidRDefault="00D8277F" w:rsidP="00D8277F">
      <w:pPr>
        <w:tabs>
          <w:tab w:val="left" w:pos="284"/>
        </w:tabs>
        <w:ind w:right="-113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77F">
        <w:rPr>
          <w:rFonts w:ascii="Times New Roman" w:eastAsiaTheme="minorEastAsia" w:hAnsi="Times New Roman" w:cs="Times New Roman"/>
          <w:b/>
          <w:sz w:val="26"/>
          <w:szCs w:val="26"/>
          <w:lang w:val="kk-KZ" w:eastAsia="ru-RU"/>
        </w:rPr>
        <w:t>Есимжанова Сайра Рафихевна</w:t>
      </w:r>
      <w:r w:rsidRPr="00D8277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– </w:t>
      </w:r>
      <w:r w:rsidRPr="00D827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доктор экономических наук, профессор Казахстанского института маркетинга и менеджмента (г. Алматы, Республика Казахстан).</w:t>
      </w:r>
    </w:p>
    <w:p w:rsidR="00D8277F" w:rsidRPr="00D8277F" w:rsidRDefault="00D8277F" w:rsidP="00D8277F">
      <w:pPr>
        <w:ind w:right="-1135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277F">
        <w:rPr>
          <w:rFonts w:ascii="Times New Roman" w:eastAsiaTheme="minorEastAsia" w:hAnsi="Times New Roman" w:cs="Times New Roman"/>
          <w:b/>
          <w:sz w:val="26"/>
          <w:szCs w:val="26"/>
          <w:lang w:val="kk-KZ" w:eastAsia="ru-RU"/>
        </w:rPr>
        <w:t>Скоробогатых</w:t>
      </w:r>
      <w:r w:rsidRPr="00D8277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Ирина Ивановна </w:t>
      </w:r>
      <w:r w:rsidRPr="00D8277F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Pr="00D8277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D827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доктор экономических наук, профессор, заведующий кафедрой маркетинга «Российский экономический университет» им. Г.В. Плеханова, Российская Федерация, г. Москва.</w:t>
      </w:r>
    </w:p>
    <w:p w:rsidR="00A77F6F" w:rsidRPr="00D8277F" w:rsidRDefault="00A77F6F" w:rsidP="00D8277F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sectPr w:rsidR="00A77F6F" w:rsidRPr="00D8277F" w:rsidSect="00743654">
      <w:pgSz w:w="11906" w:h="16838"/>
      <w:pgMar w:top="624" w:right="2268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058"/>
    <w:multiLevelType w:val="hybridMultilevel"/>
    <w:tmpl w:val="7116E5BE"/>
    <w:lvl w:ilvl="0" w:tplc="91E20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FD54D9"/>
    <w:multiLevelType w:val="hybridMultilevel"/>
    <w:tmpl w:val="8DFA1F54"/>
    <w:lvl w:ilvl="0" w:tplc="B09CEB4E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A751CC"/>
    <w:multiLevelType w:val="hybridMultilevel"/>
    <w:tmpl w:val="9C9C9CF0"/>
    <w:lvl w:ilvl="0" w:tplc="16088B96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CB80CBB"/>
    <w:multiLevelType w:val="hybridMultilevel"/>
    <w:tmpl w:val="62B89BBE"/>
    <w:lvl w:ilvl="0" w:tplc="5BA8A7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402BDB"/>
    <w:multiLevelType w:val="hybridMultilevel"/>
    <w:tmpl w:val="5A76F7C8"/>
    <w:lvl w:ilvl="0" w:tplc="29C829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BE2041"/>
    <w:multiLevelType w:val="hybridMultilevel"/>
    <w:tmpl w:val="DE9CB932"/>
    <w:lvl w:ilvl="0" w:tplc="CA4696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647" w:hanging="360"/>
      </w:pPr>
    </w:lvl>
    <w:lvl w:ilvl="2" w:tplc="043F001B" w:tentative="1">
      <w:start w:val="1"/>
      <w:numFmt w:val="lowerRoman"/>
      <w:lvlText w:val="%3."/>
      <w:lvlJc w:val="right"/>
      <w:pPr>
        <w:ind w:left="2367" w:hanging="180"/>
      </w:pPr>
    </w:lvl>
    <w:lvl w:ilvl="3" w:tplc="043F000F" w:tentative="1">
      <w:start w:val="1"/>
      <w:numFmt w:val="decimal"/>
      <w:lvlText w:val="%4."/>
      <w:lvlJc w:val="left"/>
      <w:pPr>
        <w:ind w:left="3087" w:hanging="360"/>
      </w:pPr>
    </w:lvl>
    <w:lvl w:ilvl="4" w:tplc="043F0019" w:tentative="1">
      <w:start w:val="1"/>
      <w:numFmt w:val="lowerLetter"/>
      <w:lvlText w:val="%5."/>
      <w:lvlJc w:val="left"/>
      <w:pPr>
        <w:ind w:left="3807" w:hanging="360"/>
      </w:pPr>
    </w:lvl>
    <w:lvl w:ilvl="5" w:tplc="043F001B" w:tentative="1">
      <w:start w:val="1"/>
      <w:numFmt w:val="lowerRoman"/>
      <w:lvlText w:val="%6."/>
      <w:lvlJc w:val="right"/>
      <w:pPr>
        <w:ind w:left="4527" w:hanging="180"/>
      </w:pPr>
    </w:lvl>
    <w:lvl w:ilvl="6" w:tplc="043F000F" w:tentative="1">
      <w:start w:val="1"/>
      <w:numFmt w:val="decimal"/>
      <w:lvlText w:val="%7."/>
      <w:lvlJc w:val="left"/>
      <w:pPr>
        <w:ind w:left="5247" w:hanging="360"/>
      </w:pPr>
    </w:lvl>
    <w:lvl w:ilvl="7" w:tplc="043F0019" w:tentative="1">
      <w:start w:val="1"/>
      <w:numFmt w:val="lowerLetter"/>
      <w:lvlText w:val="%8."/>
      <w:lvlJc w:val="left"/>
      <w:pPr>
        <w:ind w:left="5967" w:hanging="360"/>
      </w:pPr>
    </w:lvl>
    <w:lvl w:ilvl="8" w:tplc="043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A6AD0"/>
    <w:multiLevelType w:val="hybridMultilevel"/>
    <w:tmpl w:val="460A7E94"/>
    <w:lvl w:ilvl="0" w:tplc="3746C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1692C70"/>
    <w:multiLevelType w:val="hybridMultilevel"/>
    <w:tmpl w:val="8572F020"/>
    <w:lvl w:ilvl="0" w:tplc="E37823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C85212"/>
    <w:multiLevelType w:val="hybridMultilevel"/>
    <w:tmpl w:val="7DA0E02A"/>
    <w:lvl w:ilvl="0" w:tplc="6F68538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7E9857F6"/>
    <w:multiLevelType w:val="hybridMultilevel"/>
    <w:tmpl w:val="D32A9BCC"/>
    <w:lvl w:ilvl="0" w:tplc="7F94F6BA">
      <w:start w:val="1"/>
      <w:numFmt w:val="decimal"/>
      <w:lvlText w:val="%1."/>
      <w:lvlJc w:val="left"/>
      <w:pPr>
        <w:ind w:left="1542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366"/>
    <w:rsid w:val="0001166B"/>
    <w:rsid w:val="0002497C"/>
    <w:rsid w:val="000511A5"/>
    <w:rsid w:val="0005243B"/>
    <w:rsid w:val="000F072D"/>
    <w:rsid w:val="0011138B"/>
    <w:rsid w:val="00120BC7"/>
    <w:rsid w:val="00141B11"/>
    <w:rsid w:val="00172C14"/>
    <w:rsid w:val="001823C5"/>
    <w:rsid w:val="00186909"/>
    <w:rsid w:val="00190687"/>
    <w:rsid w:val="001C4EC3"/>
    <w:rsid w:val="001C7F93"/>
    <w:rsid w:val="001E4949"/>
    <w:rsid w:val="001F6B59"/>
    <w:rsid w:val="00210FAC"/>
    <w:rsid w:val="0028618C"/>
    <w:rsid w:val="002C155E"/>
    <w:rsid w:val="002C3E4E"/>
    <w:rsid w:val="002D472F"/>
    <w:rsid w:val="002E08E2"/>
    <w:rsid w:val="002F1E32"/>
    <w:rsid w:val="00315CF1"/>
    <w:rsid w:val="00334C7C"/>
    <w:rsid w:val="0034222D"/>
    <w:rsid w:val="00342460"/>
    <w:rsid w:val="00363268"/>
    <w:rsid w:val="0036457E"/>
    <w:rsid w:val="00383069"/>
    <w:rsid w:val="00412DDD"/>
    <w:rsid w:val="00433F25"/>
    <w:rsid w:val="00435047"/>
    <w:rsid w:val="004643BE"/>
    <w:rsid w:val="004931BD"/>
    <w:rsid w:val="00525624"/>
    <w:rsid w:val="00534B58"/>
    <w:rsid w:val="005639A5"/>
    <w:rsid w:val="00591513"/>
    <w:rsid w:val="00594568"/>
    <w:rsid w:val="005A2289"/>
    <w:rsid w:val="005D00D5"/>
    <w:rsid w:val="00640408"/>
    <w:rsid w:val="00641D92"/>
    <w:rsid w:val="006427F7"/>
    <w:rsid w:val="00657A7B"/>
    <w:rsid w:val="00671744"/>
    <w:rsid w:val="006B7F72"/>
    <w:rsid w:val="007219BD"/>
    <w:rsid w:val="00743654"/>
    <w:rsid w:val="00753429"/>
    <w:rsid w:val="00771383"/>
    <w:rsid w:val="007B2159"/>
    <w:rsid w:val="007B7B31"/>
    <w:rsid w:val="007C4F40"/>
    <w:rsid w:val="007E441F"/>
    <w:rsid w:val="008079A6"/>
    <w:rsid w:val="00820338"/>
    <w:rsid w:val="00844176"/>
    <w:rsid w:val="00866AA9"/>
    <w:rsid w:val="0088687C"/>
    <w:rsid w:val="0089708B"/>
    <w:rsid w:val="008C1C33"/>
    <w:rsid w:val="008C1C5C"/>
    <w:rsid w:val="00902990"/>
    <w:rsid w:val="00903BCD"/>
    <w:rsid w:val="009560C0"/>
    <w:rsid w:val="0096072A"/>
    <w:rsid w:val="00962A71"/>
    <w:rsid w:val="00986FC7"/>
    <w:rsid w:val="009A6B34"/>
    <w:rsid w:val="009D7676"/>
    <w:rsid w:val="009E29C6"/>
    <w:rsid w:val="009F33E4"/>
    <w:rsid w:val="00A20275"/>
    <w:rsid w:val="00A437A1"/>
    <w:rsid w:val="00A54478"/>
    <w:rsid w:val="00A652D2"/>
    <w:rsid w:val="00A71BC4"/>
    <w:rsid w:val="00A77F6F"/>
    <w:rsid w:val="00AA41A0"/>
    <w:rsid w:val="00B252E1"/>
    <w:rsid w:val="00B553D3"/>
    <w:rsid w:val="00B700C5"/>
    <w:rsid w:val="00B944C5"/>
    <w:rsid w:val="00BA0EF0"/>
    <w:rsid w:val="00BA29BB"/>
    <w:rsid w:val="00BB51C7"/>
    <w:rsid w:val="00BF3566"/>
    <w:rsid w:val="00C106DA"/>
    <w:rsid w:val="00C158B4"/>
    <w:rsid w:val="00C17219"/>
    <w:rsid w:val="00C425D6"/>
    <w:rsid w:val="00C454DC"/>
    <w:rsid w:val="00C51818"/>
    <w:rsid w:val="00CA7462"/>
    <w:rsid w:val="00CB7085"/>
    <w:rsid w:val="00CC6852"/>
    <w:rsid w:val="00CD0008"/>
    <w:rsid w:val="00D156F7"/>
    <w:rsid w:val="00D72AB9"/>
    <w:rsid w:val="00D8277F"/>
    <w:rsid w:val="00D96099"/>
    <w:rsid w:val="00DA3A9E"/>
    <w:rsid w:val="00DF4AFB"/>
    <w:rsid w:val="00E0478C"/>
    <w:rsid w:val="00E13C79"/>
    <w:rsid w:val="00E41366"/>
    <w:rsid w:val="00E47501"/>
    <w:rsid w:val="00E475B2"/>
    <w:rsid w:val="00E6073C"/>
    <w:rsid w:val="00E9594C"/>
    <w:rsid w:val="00F426E6"/>
    <w:rsid w:val="00F637A3"/>
    <w:rsid w:val="00F66A5E"/>
    <w:rsid w:val="00F723EF"/>
    <w:rsid w:val="00F91A3F"/>
    <w:rsid w:val="00FB4575"/>
    <w:rsid w:val="00FB5EA0"/>
    <w:rsid w:val="00FC2EC4"/>
    <w:rsid w:val="00FC76BB"/>
    <w:rsid w:val="00FD41C2"/>
    <w:rsid w:val="00FF005B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2CE0B-7235-4437-92E6-0708D4FE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57E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472F"/>
    <w:pPr>
      <w:keepNext/>
      <w:ind w:left="-851" w:firstLine="284"/>
      <w:outlineLvl w:val="3"/>
    </w:pPr>
    <w:rPr>
      <w:rFonts w:ascii="Times New Roman" w:eastAsia="Batang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53D3"/>
    <w:pPr>
      <w:spacing w:after="200" w:line="276" w:lineRule="auto"/>
      <w:ind w:left="720" w:firstLine="0"/>
      <w:contextualSpacing/>
      <w:jc w:val="left"/>
    </w:pPr>
  </w:style>
  <w:style w:type="character" w:styleId="a5">
    <w:name w:val="Hyperlink"/>
    <w:unhideWhenUsed/>
    <w:rsid w:val="00210FAC"/>
    <w:rPr>
      <w:color w:val="0000FF"/>
      <w:u w:val="single"/>
    </w:rPr>
  </w:style>
  <w:style w:type="character" w:styleId="a6">
    <w:name w:val="Emphasis"/>
    <w:uiPriority w:val="20"/>
    <w:qFormat/>
    <w:rsid w:val="00210FAC"/>
    <w:rPr>
      <w:i/>
      <w:iCs/>
    </w:rPr>
  </w:style>
  <w:style w:type="character" w:customStyle="1" w:styleId="apple-converted-space">
    <w:name w:val="apple-converted-space"/>
    <w:basedOn w:val="a0"/>
    <w:rsid w:val="00210FAC"/>
  </w:style>
  <w:style w:type="character" w:customStyle="1" w:styleId="a4">
    <w:name w:val="Абзац списка Знак"/>
    <w:basedOn w:val="a0"/>
    <w:link w:val="a3"/>
    <w:uiPriority w:val="34"/>
    <w:rsid w:val="001C7F93"/>
  </w:style>
  <w:style w:type="character" w:customStyle="1" w:styleId="40">
    <w:name w:val="Заголовок 4 Знак"/>
    <w:basedOn w:val="a0"/>
    <w:link w:val="4"/>
    <w:rsid w:val="002D472F"/>
    <w:rPr>
      <w:rFonts w:ascii="Times New Roman" w:eastAsia="Batang" w:hAnsi="Times New Roman" w:cs="Times New Roman"/>
      <w:b/>
      <w:sz w:val="28"/>
      <w:szCs w:val="24"/>
      <w:lang w:eastAsia="ru-RU"/>
    </w:rPr>
  </w:style>
  <w:style w:type="paragraph" w:styleId="a7">
    <w:name w:val="Normal (Web)"/>
    <w:aliases w:val="Обычный (Web),Знак4, Знак4"/>
    <w:basedOn w:val="a"/>
    <w:link w:val="a8"/>
    <w:uiPriority w:val="99"/>
    <w:unhideWhenUsed/>
    <w:rsid w:val="002D472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,Знак4 Знак, Знак4 Знак"/>
    <w:link w:val="a7"/>
    <w:uiPriority w:val="99"/>
    <w:rsid w:val="002D4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D472F"/>
    <w:rPr>
      <w:b/>
      <w:bCs/>
    </w:rPr>
  </w:style>
  <w:style w:type="character" w:customStyle="1" w:styleId="apple-style-span">
    <w:name w:val="apple-style-span"/>
    <w:basedOn w:val="a0"/>
    <w:rsid w:val="00BA0EF0"/>
  </w:style>
  <w:style w:type="paragraph" w:styleId="HTML">
    <w:name w:val="HTML Preformatted"/>
    <w:basedOn w:val="a"/>
    <w:link w:val="HTML0"/>
    <w:uiPriority w:val="99"/>
    <w:unhideWhenUsed/>
    <w:rsid w:val="00BA0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0E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89708B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89708B"/>
    <w:rPr>
      <w:rFonts w:ascii="Calibri" w:eastAsia="Times New Roman" w:hAnsi="Calibri" w:cs="Times New Roman"/>
      <w:lang w:eastAsia="ru-RU"/>
    </w:rPr>
  </w:style>
  <w:style w:type="character" w:styleId="HTML1">
    <w:name w:val="HTML Typewriter"/>
    <w:rsid w:val="00DF4AFB"/>
    <w:rPr>
      <w:rFonts w:ascii="Courier New" w:eastAsia="Times New Roman" w:hAnsi="Courier New" w:cs="Wingding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645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7B2159"/>
    <w:pPr>
      <w:tabs>
        <w:tab w:val="left" w:pos="0"/>
      </w:tabs>
      <w:ind w:left="-426" w:firstLine="426"/>
    </w:pPr>
    <w:rPr>
      <w:rFonts w:ascii="Times New Roman" w:eastAsia="Batang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2159"/>
    <w:rPr>
      <w:rFonts w:ascii="Times New Roman" w:eastAsia="Batang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trq-hqaw-zj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ds140201</dc:creator>
  <cp:keywords/>
  <dc:description/>
  <cp:lastModifiedBy>Acer</cp:lastModifiedBy>
  <cp:revision>17</cp:revision>
  <dcterms:created xsi:type="dcterms:W3CDTF">2018-01-15T05:38:00Z</dcterms:created>
  <dcterms:modified xsi:type="dcterms:W3CDTF">2020-05-29T06:41:00Z</dcterms:modified>
</cp:coreProperties>
</file>