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5" w:rsidRDefault="002E2A25" w:rsidP="000466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дисциплин </w:t>
      </w:r>
    </w:p>
    <w:p w:rsidR="00596B3F" w:rsidRPr="002E2A25" w:rsidRDefault="002E2A25" w:rsidP="00046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466F3">
        <w:rPr>
          <w:rFonts w:ascii="Times New Roman" w:hAnsi="Times New Roman" w:cs="Times New Roman"/>
          <w:b/>
          <w:sz w:val="24"/>
          <w:szCs w:val="24"/>
        </w:rPr>
        <w:t>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46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proofErr w:type="spellStart"/>
      <w:r w:rsidRPr="000466F3">
        <w:rPr>
          <w:rFonts w:ascii="Times New Roman" w:hAnsi="Times New Roman" w:cs="Times New Roman"/>
          <w:b/>
          <w:sz w:val="24"/>
          <w:szCs w:val="24"/>
        </w:rPr>
        <w:t>кономики</w:t>
      </w:r>
      <w:proofErr w:type="spellEnd"/>
      <w:r w:rsidRPr="000466F3">
        <w:rPr>
          <w:rFonts w:ascii="Times New Roman" w:hAnsi="Times New Roman" w:cs="Times New Roman"/>
          <w:b/>
          <w:sz w:val="24"/>
          <w:szCs w:val="24"/>
        </w:rPr>
        <w:t xml:space="preserve"> и менеджмента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2020-2021 учебный год </w:t>
      </w:r>
    </w:p>
    <w:p w:rsidR="00596B3F" w:rsidRPr="000466F3" w:rsidRDefault="00596B3F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НОД "Учет, анализ и аудит”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536"/>
        <w:gridCol w:w="4359"/>
      </w:tblGrid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Ргее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536" w:type="dxa"/>
          </w:tcPr>
          <w:p w:rsidR="00B175FE" w:rsidRPr="000466F3" w:rsidRDefault="00D86939" w:rsidP="00D8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Fгее:Басқаруды құжаттық 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амтамасыз ету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 Management Documentation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Minor: Accounting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Minor: 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 (1C Бухгалтерия)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</w:t>
            </w:r>
            <w:r w:rsidR="00D86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есептегі автоматтандырылған жү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йелер (1C Бухгалтерия)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Automated systems in accounting (1C Accounting)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4536" w:type="dxa"/>
          </w:tcPr>
          <w:p w:rsidR="00B175FE" w:rsidRPr="000466F3" w:rsidRDefault="00D86939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есептілікті талдау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Statement Analysis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Аудит и подтверждение достоверности (F8-1)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және дәлдігін растау (F8-1)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and Confirmation of Authenticity (F8-1)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Аудит и сопутствующие услуги</w:t>
            </w:r>
          </w:p>
        </w:tc>
        <w:tc>
          <w:tcPr>
            <w:tcW w:w="4536" w:type="dxa"/>
          </w:tcPr>
          <w:p w:rsidR="00B175FE" w:rsidRPr="000466F3" w:rsidRDefault="00D86939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және ілеспе 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ызметтер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&amp; Assurance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банке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Банктегі бухгалтерлік есеп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in bank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для бизнеса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ушін бухгалтерлік есеп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for Business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Введение в финансовый учет</w:t>
            </w:r>
          </w:p>
        </w:tc>
        <w:tc>
          <w:tcPr>
            <w:tcW w:w="4536" w:type="dxa"/>
          </w:tcPr>
          <w:p w:rsidR="00B175FE" w:rsidRPr="000466F3" w:rsidRDefault="00D86939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аржылык есепке кipicne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Financial 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аудит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Audit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учета</w:t>
            </w:r>
          </w:p>
        </w:tc>
        <w:tc>
          <w:tcPr>
            <w:tcW w:w="4536" w:type="dxa"/>
          </w:tcPr>
          <w:p w:rsidR="00B175FE" w:rsidRPr="000466F3" w:rsidRDefault="00B175FE" w:rsidP="00D8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акпараттык жуйелер</w:t>
            </w:r>
            <w:r w:rsidR="00D86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Information Systems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Налоговый учет и отчетность</w:t>
            </w:r>
          </w:p>
        </w:tc>
        <w:tc>
          <w:tcPr>
            <w:tcW w:w="4536" w:type="dxa"/>
          </w:tcPr>
          <w:p w:rsidR="00B175FE" w:rsidRPr="000466F3" w:rsidRDefault="00D86939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ece6i және есептілік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 and reporting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  <w:tc>
          <w:tcPr>
            <w:tcW w:w="4536" w:type="dxa"/>
          </w:tcPr>
          <w:p w:rsidR="00B175FE" w:rsidRPr="000466F3" w:rsidRDefault="00D86939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Бизнесті бағ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Valuation of business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Практика оценки объектов собственности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Меншик нысандарын бағалау тәжірбисі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valuation of intangible assets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Практический аудит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аудит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audit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Принципы налогообложения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салу принциггтері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Taxation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Промежуточный финансовый учет, 1,2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Аралык каржыльқ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есеп, 1,2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Financial Accounting, 1,2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Продвинутое налогообложение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Ілгерілемелі салық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салу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Taxation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оценочной деятельности</w:t>
            </w:r>
          </w:p>
        </w:tc>
        <w:tc>
          <w:tcPr>
            <w:tcW w:w="4536" w:type="dxa"/>
          </w:tcPr>
          <w:p w:rsidR="00B175FE" w:rsidRPr="000466F3" w:rsidRDefault="00B175FE" w:rsidP="00202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ызметіндегі стартап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Start-up in valuation activity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Управленческий учет, 1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 ece6i, 1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Accounting. 1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1 /F2/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 ece6i 1 /F2/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Accounting 1 /F2/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Учет для принятия решений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абылдау ушин есеп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for Decision Making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и контроль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ece6i және бақ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ылау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Accounting and control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анализ (F9)</w:t>
            </w:r>
          </w:p>
        </w:tc>
        <w:tc>
          <w:tcPr>
            <w:tcW w:w="4536" w:type="dxa"/>
          </w:tcPr>
          <w:p w:rsidR="00B175FE" w:rsidRPr="000466F3" w:rsidRDefault="00202CBC" w:rsidP="00202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(F9)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 (F9)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бухгалтерском учете /F9/</w:t>
            </w:r>
          </w:p>
        </w:tc>
        <w:tc>
          <w:tcPr>
            <w:tcW w:w="4536" w:type="dxa"/>
          </w:tcPr>
          <w:p w:rsidR="00B175FE" w:rsidRPr="000466F3" w:rsidRDefault="00B175FE" w:rsidP="00202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есепт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 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менеджмент /F9/ </w:t>
            </w:r>
          </w:p>
        </w:tc>
        <w:tc>
          <w:tcPr>
            <w:tcW w:w="4359" w:type="dxa"/>
          </w:tcPr>
          <w:p w:rsidR="00B175FE" w:rsidRPr="000466F3" w:rsidRDefault="00B175FE" w:rsidP="00C54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in accounting /F9/</w:t>
            </w:r>
          </w:p>
        </w:tc>
      </w:tr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Аудит и подтверждение достоверности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және дәлдігін растау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and Confirmation of Authenticity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финансах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Қаржыдағы ғ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 зерттеу әдістемесі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Methodology in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планирование, учет и отчетность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қтьқ жоспарлау, есеп және есептілік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 and Reporting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Теория учета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теориясы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Theory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финансовой отчетности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есептіліктің теориясы мен практикасы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of financial 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управленческого учета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 ece6iнің теориясы мен практикасы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of Management 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Углубленный управленческий учет</w:t>
            </w:r>
          </w:p>
        </w:tc>
        <w:tc>
          <w:tcPr>
            <w:tcW w:w="4536" w:type="dxa"/>
          </w:tcPr>
          <w:p w:rsidR="00B175FE" w:rsidRPr="000466F3" w:rsidRDefault="00B175FE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Тереңдетілге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басқ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 ece6i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managerial accounting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Углубленная финансовая отчетность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Терендетілген 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есептілік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financial reporting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Углубленный финансовый анализ</w:t>
            </w:r>
          </w:p>
        </w:tc>
        <w:tc>
          <w:tcPr>
            <w:tcW w:w="4536" w:type="dxa"/>
          </w:tcPr>
          <w:p w:rsidR="00B175FE" w:rsidRPr="000466F3" w:rsidRDefault="00202CBC" w:rsidP="00C54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Терендетілген 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талдау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financial analysis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анализ (углубленный) /F9/</w:t>
            </w:r>
          </w:p>
        </w:tc>
        <w:tc>
          <w:tcPr>
            <w:tcW w:w="4536" w:type="dxa"/>
          </w:tcPr>
          <w:p w:rsidR="00B175FE" w:rsidRPr="000466F3" w:rsidRDefault="00202CBC" w:rsidP="00202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(терендетілген) /F9/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Analysis(Masters) /F9/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501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(углубленный) /F7/</w:t>
            </w:r>
          </w:p>
        </w:tc>
        <w:tc>
          <w:tcPr>
            <w:tcW w:w="4536" w:type="dxa"/>
          </w:tcPr>
          <w:p w:rsidR="00B175FE" w:rsidRPr="000466F3" w:rsidRDefault="00202CBC" w:rsidP="00202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есептілік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(тереңдетілген) F7</w:t>
            </w:r>
          </w:p>
        </w:tc>
        <w:tc>
          <w:tcPr>
            <w:tcW w:w="4359" w:type="dxa"/>
          </w:tcPr>
          <w:p w:rsidR="00B175FE" w:rsidRPr="000466F3" w:rsidRDefault="00B1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reporting (advanced) F7</w:t>
            </w:r>
          </w:p>
        </w:tc>
      </w:tr>
    </w:tbl>
    <w:p w:rsidR="00596B3F" w:rsidRPr="000466F3" w:rsidRDefault="00596B3F">
      <w:pPr>
        <w:rPr>
          <w:rFonts w:ascii="Times New Roman" w:hAnsi="Times New Roman" w:cs="Times New Roman"/>
          <w:sz w:val="24"/>
          <w:szCs w:val="24"/>
        </w:rPr>
      </w:pPr>
    </w:p>
    <w:p w:rsidR="006C0E44" w:rsidRPr="000466F3" w:rsidRDefault="006C0E44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НОД "Финансы и аналитики данных"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536"/>
        <w:gridCol w:w="4359"/>
      </w:tblGrid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6C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: Аналитика данных в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Bloomberg</w:t>
            </w:r>
            <w:proofErr w:type="spellEnd"/>
          </w:p>
        </w:tc>
        <w:tc>
          <w:tcPr>
            <w:tcW w:w="4536" w:type="dxa"/>
          </w:tcPr>
          <w:p w:rsidR="00B175FE" w:rsidRPr="000466F3" w:rsidRDefault="00B175FE" w:rsidP="00B17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Free: Bloomberg мәліметтер аналитикасы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 Data Analytics at Bloomberg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Ргее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Финансы в литературе,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искусстве и киноиндустрии</w:t>
            </w:r>
          </w:p>
        </w:tc>
        <w:tc>
          <w:tcPr>
            <w:tcW w:w="4536" w:type="dxa"/>
          </w:tcPr>
          <w:p w:rsidR="00B175FE" w:rsidRPr="000466F3" w:rsidRDefault="00B175FE" w:rsidP="00202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Free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әдебиетте, өнерде және кинода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</w:t>
            </w:r>
            <w:r w:rsidR="00D505D7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 in Literature, Art, and Film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</w:p>
        </w:tc>
        <w:tc>
          <w:tcPr>
            <w:tcW w:w="4536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Minor: Smart Finance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Minor: Smart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инвестиции и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деривативы</w:t>
            </w:r>
            <w:proofErr w:type="spellEnd"/>
          </w:p>
        </w:tc>
        <w:tc>
          <w:tcPr>
            <w:tcW w:w="4536" w:type="dxa"/>
          </w:tcPr>
          <w:p w:rsidR="00B175FE" w:rsidRPr="000466F3" w:rsidRDefault="00B175FE" w:rsidP="00B17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Балама инвестициялар және деривативтер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Investments and Derivatives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Анализ финансовых бизнес кейсов</w:t>
            </w:r>
          </w:p>
        </w:tc>
        <w:tc>
          <w:tcPr>
            <w:tcW w:w="4536" w:type="dxa"/>
          </w:tcPr>
          <w:p w:rsidR="00B175FE" w:rsidRPr="000466F3" w:rsidRDefault="00C30904" w:rsidP="00B17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бизнес кейстерді талдау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financial business cases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Введение в финансы</w:t>
            </w:r>
          </w:p>
        </w:tc>
        <w:tc>
          <w:tcPr>
            <w:tcW w:w="4536" w:type="dxa"/>
          </w:tcPr>
          <w:p w:rsidR="00B175FE" w:rsidRPr="000466F3" w:rsidRDefault="00C30904" w:rsidP="00B17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175F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аржыға кіріспе</w:t>
            </w:r>
          </w:p>
        </w:tc>
        <w:tc>
          <w:tcPr>
            <w:tcW w:w="435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Венчурное финансирование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</w:p>
        </w:tc>
        <w:tc>
          <w:tcPr>
            <w:tcW w:w="4536" w:type="dxa"/>
          </w:tcPr>
          <w:p w:rsidR="00B175FE" w:rsidRPr="000466F3" w:rsidRDefault="00B175FE" w:rsidP="00B17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Стартаптарды венчурлық қаржыландыру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Venture financing of start-ups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Инвестиции в недвижимость</w:t>
            </w:r>
          </w:p>
        </w:tc>
        <w:tc>
          <w:tcPr>
            <w:tcW w:w="4536" w:type="dxa"/>
          </w:tcPr>
          <w:p w:rsidR="00B175FE" w:rsidRPr="000466F3" w:rsidRDefault="00B175FE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мул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инвестициялау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estate investment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Интернет-трейдинг на финансовых рынках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нарықтарындағы интернет-сауда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trading in financial markets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Компьютерные приложения в учете и финансах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Ecenтeri және қаржыдағы компьютерлік қосымшалар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applications in Accounting and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4536" w:type="dxa"/>
          </w:tcPr>
          <w:p w:rsidR="00B175FE" w:rsidRPr="000466F3" w:rsidRDefault="00202CBC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  <w:tc>
          <w:tcPr>
            <w:tcW w:w="4536" w:type="dxa"/>
          </w:tcPr>
          <w:p w:rsidR="00B175FE" w:rsidRPr="000466F3" w:rsidRDefault="00CA68C8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Методы исследований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B1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Моделирование финансовых и экономических процессов на платформе GRETL и EXCEL</w:t>
            </w:r>
          </w:p>
        </w:tc>
        <w:tc>
          <w:tcPr>
            <w:tcW w:w="4536" w:type="dxa"/>
          </w:tcPr>
          <w:p w:rsidR="00B175FE" w:rsidRPr="000466F3" w:rsidRDefault="00CA68C8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GRETL және EXCEL платформасында экономикалы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қаржылық удерістерді модельдеу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 of financial and economic processes on the platform GRETL and EXCEL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</w:t>
            </w:r>
          </w:p>
        </w:tc>
        <w:tc>
          <w:tcPr>
            <w:tcW w:w="4536" w:type="dxa"/>
          </w:tcPr>
          <w:p w:rsidR="00B175FE" w:rsidRPr="000466F3" w:rsidRDefault="00202CBC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eceптілігі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reporting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Налоговое администрирование</w:t>
            </w:r>
          </w:p>
        </w:tc>
        <w:tc>
          <w:tcPr>
            <w:tcW w:w="4536" w:type="dxa"/>
          </w:tcPr>
          <w:p w:rsidR="00B175FE" w:rsidRPr="000466F3" w:rsidRDefault="00CA68C8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 ету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administration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Налоговый консалтинг в бизнес-структурах</w:t>
            </w:r>
          </w:p>
        </w:tc>
        <w:tc>
          <w:tcPr>
            <w:tcW w:w="4536" w:type="dxa"/>
          </w:tcPr>
          <w:p w:rsidR="00B175FE" w:rsidRPr="000466F3" w:rsidRDefault="00C30904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ұрылымдарындағы салықтық консалтинг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consulting in business structures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инвестиционного менеджмента (Финансовый менеджмент)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Инвестицияларды басқару негіздері (қаржылық менеджмент)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investment Management (Financial management)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управления инвестициями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Инвестицияларды басқару негіздері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Investment Management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финансов</w:t>
            </w:r>
          </w:p>
        </w:tc>
        <w:tc>
          <w:tcPr>
            <w:tcW w:w="4536" w:type="dxa"/>
          </w:tcPr>
          <w:p w:rsidR="00B175FE" w:rsidRPr="000466F3" w:rsidRDefault="00C30904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негіздері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Finance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Слияние, поглощение и банкротство компаний</w:t>
            </w:r>
          </w:p>
        </w:tc>
        <w:tc>
          <w:tcPr>
            <w:tcW w:w="4536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мпаниялардың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6ipiryi, жұ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тылуы және банкроттығы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Mergers, acquisitions and bankruptcy of the company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банковскими и инвестиционными рисками</w:t>
            </w:r>
          </w:p>
        </w:tc>
        <w:tc>
          <w:tcPr>
            <w:tcW w:w="4536" w:type="dxa"/>
          </w:tcPr>
          <w:p w:rsidR="00B175FE" w:rsidRPr="000466F3" w:rsidRDefault="00CA68C8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Банктік және инвестициялық тәуекелдерді </w:t>
            </w:r>
            <w:r w:rsidR="00C30904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banking and investment risks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 данных</w:t>
            </w:r>
          </w:p>
        </w:tc>
        <w:tc>
          <w:tcPr>
            <w:tcW w:w="4536" w:type="dxa"/>
          </w:tcPr>
          <w:p w:rsidR="00B175FE" w:rsidRPr="000466F3" w:rsidRDefault="00C30904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деректерді талдау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Data Analytics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 и рынки</w:t>
            </w:r>
          </w:p>
        </w:tc>
        <w:tc>
          <w:tcPr>
            <w:tcW w:w="4536" w:type="dxa"/>
          </w:tcPr>
          <w:p w:rsidR="00B175FE" w:rsidRPr="000466F3" w:rsidRDefault="00C30904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институттары және нарығы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institutions and markets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4536" w:type="dxa"/>
          </w:tcPr>
          <w:p w:rsidR="00B175FE" w:rsidRPr="000466F3" w:rsidRDefault="00C30904" w:rsidP="00202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аржылық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services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консалтинг</w:t>
            </w:r>
          </w:p>
        </w:tc>
        <w:tc>
          <w:tcPr>
            <w:tcW w:w="4536" w:type="dxa"/>
          </w:tcPr>
          <w:p w:rsidR="00B175FE" w:rsidRPr="000466F3" w:rsidRDefault="00C30904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консалтинг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consulting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4536" w:type="dxa"/>
          </w:tcPr>
          <w:p w:rsidR="00B175FE" w:rsidRPr="000466F3" w:rsidRDefault="00C30904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менеджмент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мониторинг и надзор</w:t>
            </w:r>
          </w:p>
        </w:tc>
        <w:tc>
          <w:tcPr>
            <w:tcW w:w="4536" w:type="dxa"/>
          </w:tcPr>
          <w:p w:rsidR="00B175FE" w:rsidRPr="000466F3" w:rsidRDefault="00C30904" w:rsidP="00CA6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</w:t>
            </w:r>
            <w:r w:rsidR="00CA68C8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мониторинг және қадағалау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monitoring and supervision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B175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B175FE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536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</w:t>
            </w:r>
          </w:p>
        </w:tc>
        <w:tc>
          <w:tcPr>
            <w:tcW w:w="4359" w:type="dxa"/>
          </w:tcPr>
          <w:p w:rsidR="00B175FE" w:rsidRPr="000466F3" w:rsidRDefault="00CA68C8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</w:p>
        </w:tc>
      </w:tr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6C0E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175FE" w:rsidRPr="000466F3" w:rsidTr="002F5CC4">
        <w:tc>
          <w:tcPr>
            <w:tcW w:w="846" w:type="dxa"/>
          </w:tcPr>
          <w:p w:rsidR="00B175FE" w:rsidRPr="000466F3" w:rsidRDefault="00B175FE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75FE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Квалиметрия финансовых рисков</w:t>
            </w:r>
          </w:p>
        </w:tc>
        <w:tc>
          <w:tcPr>
            <w:tcW w:w="4536" w:type="dxa"/>
          </w:tcPr>
          <w:p w:rsidR="00B175FE" w:rsidRPr="000466F3" w:rsidRDefault="00C30904" w:rsidP="00C30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тәуекелдердің квалиметриясы</w:t>
            </w:r>
          </w:p>
        </w:tc>
        <w:tc>
          <w:tcPr>
            <w:tcW w:w="4359" w:type="dxa"/>
          </w:tcPr>
          <w:p w:rsidR="00B175FE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Qualimetry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financial risks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финансах</w:t>
            </w:r>
          </w:p>
        </w:tc>
        <w:tc>
          <w:tcPr>
            <w:tcW w:w="4536" w:type="dxa"/>
          </w:tcPr>
          <w:p w:rsidR="00C17AA2" w:rsidRPr="000466F3" w:rsidRDefault="00C30904" w:rsidP="00C1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саласындағы зерттеу әдістемесі</w:t>
            </w:r>
          </w:p>
        </w:tc>
        <w:tc>
          <w:tcPr>
            <w:tcW w:w="4359" w:type="dxa"/>
          </w:tcPr>
          <w:p w:rsidR="00C17AA2" w:rsidRPr="000466F3" w:rsidRDefault="00C17AA2" w:rsidP="00C17AA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Methodology in Finance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Налоговое структурирование бизнеса</w:t>
            </w:r>
          </w:p>
        </w:tc>
        <w:tc>
          <w:tcPr>
            <w:tcW w:w="4536" w:type="dxa"/>
          </w:tcPr>
          <w:p w:rsidR="00C17AA2" w:rsidRPr="000466F3" w:rsidRDefault="00C17AA2" w:rsidP="00C1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Бизнесті салықтық құрылымдау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tax structuring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Портфельная теория</w:t>
            </w:r>
          </w:p>
        </w:tc>
        <w:tc>
          <w:tcPr>
            <w:tcW w:w="4536" w:type="dxa"/>
          </w:tcPr>
          <w:p w:rsidR="00C17AA2" w:rsidRPr="000466F3" w:rsidRDefault="00C17AA2" w:rsidP="00C1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Портфельдік теориясы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 theory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Сингулярные финансы</w:t>
            </w:r>
          </w:p>
        </w:tc>
        <w:tc>
          <w:tcPr>
            <w:tcW w:w="4536" w:type="dxa"/>
          </w:tcPr>
          <w:p w:rsidR="00C17AA2" w:rsidRPr="000466F3" w:rsidRDefault="00C17AA2" w:rsidP="00C1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Сингулярлык қаржы</w:t>
            </w:r>
          </w:p>
        </w:tc>
        <w:tc>
          <w:tcPr>
            <w:tcW w:w="4359" w:type="dxa"/>
          </w:tcPr>
          <w:p w:rsidR="00C17AA2" w:rsidRPr="000466F3" w:rsidRDefault="00C17AA2" w:rsidP="00C17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Singular finances 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Теория корпоративных финансов</w:t>
            </w:r>
          </w:p>
        </w:tc>
        <w:tc>
          <w:tcPr>
            <w:tcW w:w="4536" w:type="dxa"/>
          </w:tcPr>
          <w:p w:rsidR="00C17AA2" w:rsidRPr="000466F3" w:rsidRDefault="00C17AA2" w:rsidP="00C1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</w:t>
            </w:r>
            <w:r w:rsidR="00D505D7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теориясы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 Theory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форензика</w:t>
            </w:r>
            <w:proofErr w:type="spellEnd"/>
          </w:p>
        </w:tc>
        <w:tc>
          <w:tcPr>
            <w:tcW w:w="4536" w:type="dxa"/>
          </w:tcPr>
          <w:p w:rsidR="00C17AA2" w:rsidRPr="000466F3" w:rsidRDefault="00D505D7" w:rsidP="00D50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форензика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lawsuit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инжиниринг</w:t>
            </w:r>
          </w:p>
        </w:tc>
        <w:tc>
          <w:tcPr>
            <w:tcW w:w="4536" w:type="dxa"/>
          </w:tcPr>
          <w:p w:rsidR="00C17AA2" w:rsidRPr="000466F3" w:rsidRDefault="00D505D7" w:rsidP="006C0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инжинирингі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engineering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сфере гостеприимства и туризма</w:t>
            </w:r>
          </w:p>
        </w:tc>
        <w:tc>
          <w:tcPr>
            <w:tcW w:w="4536" w:type="dxa"/>
          </w:tcPr>
          <w:p w:rsidR="00C17AA2" w:rsidRPr="000466F3" w:rsidRDefault="00D505D7" w:rsidP="00D50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туризм саласындағ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менеджменті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in tourism and hospitality</w:t>
            </w:r>
          </w:p>
        </w:tc>
      </w:tr>
      <w:tr w:rsidR="00C17AA2" w:rsidRPr="000466F3" w:rsidTr="002F5CC4">
        <w:tc>
          <w:tcPr>
            <w:tcW w:w="846" w:type="dxa"/>
          </w:tcPr>
          <w:p w:rsidR="00C17AA2" w:rsidRPr="000466F3" w:rsidRDefault="00C17AA2" w:rsidP="00C309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Эконометрика для финансовых исследований</w:t>
            </w:r>
          </w:p>
        </w:tc>
        <w:tc>
          <w:tcPr>
            <w:tcW w:w="4536" w:type="dxa"/>
          </w:tcPr>
          <w:p w:rsidR="00C17AA2" w:rsidRPr="000466F3" w:rsidRDefault="00D505D7" w:rsidP="00D50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17AA2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зерттеулерге арналған эконометрика</w:t>
            </w:r>
          </w:p>
        </w:tc>
        <w:tc>
          <w:tcPr>
            <w:tcW w:w="4359" w:type="dxa"/>
          </w:tcPr>
          <w:p w:rsidR="00C17AA2" w:rsidRPr="000466F3" w:rsidRDefault="00C17AA2" w:rsidP="006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Econometrics for financial research</w:t>
            </w:r>
          </w:p>
        </w:tc>
      </w:tr>
    </w:tbl>
    <w:p w:rsidR="006C0E44" w:rsidRPr="000466F3" w:rsidRDefault="006C0E44" w:rsidP="006C0E44">
      <w:pPr>
        <w:rPr>
          <w:rFonts w:ascii="Times New Roman" w:hAnsi="Times New Roman" w:cs="Times New Roman"/>
          <w:sz w:val="24"/>
          <w:szCs w:val="24"/>
        </w:rPr>
      </w:pPr>
    </w:p>
    <w:p w:rsidR="00A92BC0" w:rsidRPr="000466F3" w:rsidRDefault="00A92BC0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НОД "Менеджмент и маркетинг”</w:t>
      </w:r>
    </w:p>
    <w:p w:rsidR="006C0E44" w:rsidRPr="000466F3" w:rsidRDefault="00A92BC0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"Менеджмент"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536"/>
        <w:gridCol w:w="4359"/>
      </w:tblGrid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A92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 Тайм-менеджмент</w:t>
            </w:r>
          </w:p>
        </w:tc>
        <w:tc>
          <w:tcPr>
            <w:tcW w:w="4536" w:type="dxa"/>
          </w:tcPr>
          <w:p w:rsidR="003B6951" w:rsidRPr="000466F3" w:rsidRDefault="003B6951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Free:Tайм-менеджмент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Free:Time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 Навыки управления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Minor: Басқару дағдылары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Minor: Management skills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глобализации</w:t>
            </w:r>
          </w:p>
        </w:tc>
        <w:tc>
          <w:tcPr>
            <w:tcW w:w="4536" w:type="dxa"/>
          </w:tcPr>
          <w:p w:rsidR="003B6951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андану 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зекті мәселелері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Issues in Globalization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трудовых ресурсов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ресурстарын талдау және жоспарлау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and workforce planning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Антикризисный менеджмент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Дағдарысқа қарсы 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Anticrisis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Аудит и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және қызметкерлер контролингі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and personnel controlling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Бизнес-жоспарлау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planning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Бренд-менеджмент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Инновациялык 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Исследование бизнес стратегии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стратегиясын зерттеу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Exploring Business Strategy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Исследование предпринимательства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Кәсіпкерлікті зерттеу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Exploring Entrepreneurship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в управлении и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4536" w:type="dxa"/>
          </w:tcPr>
          <w:p w:rsidR="003B6951" w:rsidRPr="000466F3" w:rsidRDefault="004B5E62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арудағы көшбасшылык және команда құру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in Management and Teambuilding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және орта бизнес менеджменті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small and medium business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Навыки лидерской коммуникации</w:t>
            </w:r>
          </w:p>
        </w:tc>
        <w:tc>
          <w:tcPr>
            <w:tcW w:w="4536" w:type="dxa"/>
          </w:tcPr>
          <w:p w:rsidR="003B6951" w:rsidRPr="000466F3" w:rsidRDefault="004B5E62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Көшбасшылық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коммуникациялар дағдылары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Communication Skills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4536" w:type="dxa"/>
          </w:tcPr>
          <w:p w:rsidR="003B6951" w:rsidRPr="000466F3" w:rsidRDefault="00202CBC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бекті нормалау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norming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в системе снабжения</w:t>
            </w:r>
          </w:p>
        </w:tc>
        <w:tc>
          <w:tcPr>
            <w:tcW w:w="4536" w:type="dxa"/>
          </w:tcPr>
          <w:p w:rsidR="003B6951" w:rsidRPr="000466F3" w:rsidRDefault="00202CBC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Жеткізілім жү</w:t>
            </w:r>
            <w:r w:rsidR="003B695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йесіндегі операциялық басқару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Change &amp; Operations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Ұйымдык мінез-құлық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behavior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негіздері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негіздері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Entrepreneurship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Продвижение развития карьеры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Мансаптық өсуді ілгерілету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Advancing Career Development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Жобалык 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Развитие карьеры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Мансапты дамыту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Development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Развитие персонала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Персоналды дамыту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staff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Развитие и управление кадровым потенциалом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Кадрлық әлеуетті дамыту және басқару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 Development and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управления персоналом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Персоналды баскарудың заманауи мәceлeлepi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Issues in HR Service Delivery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Современная бизнес стратегия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бизнес стратегия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Business Strategy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536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менеджмент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</w:t>
            </w:r>
          </w:p>
        </w:tc>
        <w:tc>
          <w:tcPr>
            <w:tcW w:w="4536" w:type="dxa"/>
          </w:tcPr>
          <w:p w:rsidR="003B6951" w:rsidRPr="000466F3" w:rsidRDefault="009D13D1" w:rsidP="009D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Қайшылықтарды басқару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</w:tc>
        <w:tc>
          <w:tcPr>
            <w:tcW w:w="4536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Өзгерістерді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 кризисом</w:t>
            </w:r>
          </w:p>
        </w:tc>
        <w:tc>
          <w:tcPr>
            <w:tcW w:w="4536" w:type="dxa"/>
          </w:tcPr>
          <w:p w:rsidR="003B6951" w:rsidRPr="000466F3" w:rsidRDefault="009D13D1" w:rsidP="009D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Ұйымдық дағдарысты басқару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Crisis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4536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ресурстарын басқару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resources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536" w:type="dxa"/>
          </w:tcPr>
          <w:p w:rsidR="003B6951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басқ</w:t>
            </w:r>
            <w:r w:rsidR="009D13D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3B6951" w:rsidRPr="000466F3" w:rsidTr="002F5CC4">
        <w:tc>
          <w:tcPr>
            <w:tcW w:w="704" w:type="dxa"/>
          </w:tcPr>
          <w:p w:rsidR="003B6951" w:rsidRPr="000466F3" w:rsidRDefault="003B6951" w:rsidP="003B69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951" w:rsidRPr="000466F3" w:rsidRDefault="003B6951" w:rsidP="003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536" w:type="dxa"/>
          </w:tcPr>
          <w:p w:rsidR="003B6951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Персоналды басқ</w:t>
            </w:r>
            <w:r w:rsidR="009D13D1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4359" w:type="dxa"/>
          </w:tcPr>
          <w:p w:rsidR="003B6951" w:rsidRPr="000466F3" w:rsidRDefault="009D13D1" w:rsidP="003B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 management</w:t>
            </w:r>
          </w:p>
        </w:tc>
      </w:tr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HR и бизнес стратегия</w:t>
            </w:r>
          </w:p>
        </w:tc>
        <w:tc>
          <w:tcPr>
            <w:tcW w:w="4536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HR және бизнес стратегия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and business strategy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и принятие решений</w:t>
            </w:r>
          </w:p>
        </w:tc>
        <w:tc>
          <w:tcPr>
            <w:tcW w:w="4536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ойлау және шешім қабылдау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thinking and Decision making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4536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зерттеулердің әдітемесі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methodology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Продвинутый стратегический менеджмент</w:t>
            </w:r>
          </w:p>
        </w:tc>
        <w:tc>
          <w:tcPr>
            <w:tcW w:w="4536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Ілгерілемелі стратегиялык менеджмент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strategic management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1A5" w:rsidRPr="000466F3" w:rsidRDefault="001461A5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4536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</w:t>
            </w:r>
            <w:r w:rsidR="001461A5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 психологиясы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management</w:t>
            </w:r>
          </w:p>
        </w:tc>
      </w:tr>
      <w:tr w:rsidR="001461A5" w:rsidRPr="000466F3" w:rsidTr="002F5CC4">
        <w:tc>
          <w:tcPr>
            <w:tcW w:w="704" w:type="dxa"/>
          </w:tcPr>
          <w:p w:rsidR="001461A5" w:rsidRPr="000466F3" w:rsidRDefault="001461A5" w:rsidP="004B5E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</w:t>
            </w:r>
          </w:p>
        </w:tc>
        <w:tc>
          <w:tcPr>
            <w:tcW w:w="4536" w:type="dxa"/>
          </w:tcPr>
          <w:p w:rsidR="001461A5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461A5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изн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1461A5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с-удер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ітерді</w:t>
            </w:r>
            <w:r w:rsidR="001461A5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</w:t>
            </w:r>
          </w:p>
        </w:tc>
        <w:tc>
          <w:tcPr>
            <w:tcW w:w="4359" w:type="dxa"/>
          </w:tcPr>
          <w:p w:rsidR="001461A5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Process Management</w:t>
            </w:r>
          </w:p>
        </w:tc>
      </w:tr>
    </w:tbl>
    <w:p w:rsidR="00A92BC0" w:rsidRDefault="00A92BC0" w:rsidP="001461A5">
      <w:pPr>
        <w:rPr>
          <w:rFonts w:ascii="Times New Roman" w:hAnsi="Times New Roman" w:cs="Times New Roman"/>
          <w:sz w:val="24"/>
          <w:szCs w:val="24"/>
        </w:rPr>
      </w:pPr>
    </w:p>
    <w:p w:rsidR="000466F3" w:rsidRPr="000466F3" w:rsidRDefault="000466F3" w:rsidP="001461A5">
      <w:pPr>
        <w:rPr>
          <w:rFonts w:ascii="Times New Roman" w:hAnsi="Times New Roman" w:cs="Times New Roman"/>
          <w:sz w:val="24"/>
          <w:szCs w:val="24"/>
        </w:rPr>
      </w:pPr>
    </w:p>
    <w:p w:rsidR="004B5E62" w:rsidRPr="000466F3" w:rsidRDefault="004B5E62" w:rsidP="004B5E62">
      <w:pPr>
        <w:pStyle w:val="2"/>
        <w:spacing w:before="92" w:line="206" w:lineRule="exact"/>
        <w:ind w:left="5776"/>
        <w:rPr>
          <w:sz w:val="24"/>
          <w:szCs w:val="24"/>
        </w:rPr>
      </w:pPr>
      <w:r w:rsidRPr="000466F3">
        <w:rPr>
          <w:sz w:val="24"/>
          <w:szCs w:val="24"/>
        </w:rPr>
        <w:t xml:space="preserve">Образовательная  </w:t>
      </w:r>
      <w:r w:rsidRPr="000466F3">
        <w:rPr>
          <w:spacing w:val="8"/>
          <w:sz w:val="24"/>
          <w:szCs w:val="24"/>
        </w:rPr>
        <w:t xml:space="preserve"> </w:t>
      </w:r>
      <w:r w:rsidRPr="000466F3">
        <w:rPr>
          <w:sz w:val="24"/>
          <w:szCs w:val="24"/>
        </w:rPr>
        <w:t xml:space="preserve">программа  </w:t>
      </w:r>
      <w:r w:rsidRPr="000466F3">
        <w:rPr>
          <w:spacing w:val="44"/>
          <w:sz w:val="24"/>
          <w:szCs w:val="24"/>
        </w:rPr>
        <w:t xml:space="preserve"> </w:t>
      </w:r>
      <w:r w:rsidRPr="000466F3">
        <w:rPr>
          <w:sz w:val="24"/>
          <w:szCs w:val="24"/>
        </w:rPr>
        <w:t>"Маркетинг"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536"/>
        <w:gridCol w:w="4359"/>
      </w:tblGrid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FF3"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Free:Digital Marketing</w:t>
            </w:r>
          </w:p>
        </w:tc>
        <w:tc>
          <w:tcPr>
            <w:tcW w:w="435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</w:t>
            </w:r>
            <w:r w:rsidR="00086FF3"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Marketing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 Маркетинг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Minor: Маркетинг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Minor: Marketing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Глобальный маркетинг</w:t>
            </w:r>
          </w:p>
        </w:tc>
        <w:tc>
          <w:tcPr>
            <w:tcW w:w="4536" w:type="dxa"/>
          </w:tcPr>
          <w:p w:rsidR="004B5E62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Жаһандык маркетинг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marketing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Маркетинг услуг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 маркетингі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services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4B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Маркетингтік зерттеулер 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Marketing_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Тұтынушының мінез-құлқы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behavior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Потребительская и маркетинговая аналитика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Тұтынушылық және маркетингтік талдау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and Marketing Analytics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брендом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Брендтерді басқару 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Management_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4B5E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Цифровой маркетинг и социальные сети</w:t>
            </w:r>
          </w:p>
        </w:tc>
        <w:tc>
          <w:tcPr>
            <w:tcW w:w="4536" w:type="dxa"/>
          </w:tcPr>
          <w:p w:rsidR="004B5E62" w:rsidRPr="000466F3" w:rsidRDefault="004B5E62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маркетинг және әлеуметтік желілер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Social Media Marketing</w:t>
            </w:r>
          </w:p>
        </w:tc>
      </w:tr>
      <w:tr w:rsidR="00202CBC" w:rsidRPr="000466F3" w:rsidTr="00B07AF7">
        <w:tc>
          <w:tcPr>
            <w:tcW w:w="14560" w:type="dxa"/>
            <w:gridSpan w:val="4"/>
          </w:tcPr>
          <w:p w:rsidR="00202CBC" w:rsidRPr="00202CBC" w:rsidRDefault="00202CBC" w:rsidP="00146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4B5E62" w:rsidRPr="000466F3" w:rsidTr="00C5413A">
        <w:tc>
          <w:tcPr>
            <w:tcW w:w="846" w:type="dxa"/>
          </w:tcPr>
          <w:p w:rsidR="004B5E62" w:rsidRPr="000466F3" w:rsidRDefault="004B5E62" w:rsidP="00086F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Бренд лидерство</w:t>
            </w:r>
          </w:p>
        </w:tc>
        <w:tc>
          <w:tcPr>
            <w:tcW w:w="4536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Көшбасшылық бренд </w:t>
            </w:r>
          </w:p>
        </w:tc>
        <w:tc>
          <w:tcPr>
            <w:tcW w:w="4359" w:type="dxa"/>
          </w:tcPr>
          <w:p w:rsidR="004B5E62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leadership</w:t>
            </w:r>
          </w:p>
        </w:tc>
      </w:tr>
      <w:tr w:rsidR="00086FF3" w:rsidRPr="000466F3" w:rsidTr="00C5413A">
        <w:tc>
          <w:tcPr>
            <w:tcW w:w="846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маркетинговых исследований</w:t>
            </w:r>
          </w:p>
        </w:tc>
        <w:tc>
          <w:tcPr>
            <w:tcW w:w="4536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Маркетингттік зерттеулердің заманауи технологиялары </w:t>
            </w:r>
          </w:p>
        </w:tc>
        <w:tc>
          <w:tcPr>
            <w:tcW w:w="4359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marketing research</w:t>
            </w:r>
          </w:p>
        </w:tc>
      </w:tr>
      <w:tr w:rsidR="00086FF3" w:rsidRPr="000466F3" w:rsidTr="00C5413A">
        <w:tc>
          <w:tcPr>
            <w:tcW w:w="846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Теория управленческого маркетинга </w:t>
            </w:r>
          </w:p>
        </w:tc>
        <w:tc>
          <w:tcPr>
            <w:tcW w:w="4536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Басқарушылық маркетинг теориясы </w:t>
            </w:r>
          </w:p>
        </w:tc>
        <w:tc>
          <w:tcPr>
            <w:tcW w:w="4359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theory</w:t>
            </w:r>
          </w:p>
        </w:tc>
      </w:tr>
    </w:tbl>
    <w:p w:rsidR="004B5E62" w:rsidRPr="000466F3" w:rsidRDefault="004B5E62" w:rsidP="001461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6FF3" w:rsidRPr="000466F3" w:rsidRDefault="00086FF3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НОД "Туризм и сервис"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536"/>
        <w:gridCol w:w="4359"/>
      </w:tblGrid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08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: Гастрономия и кухня народов мира</w:t>
            </w:r>
          </w:p>
        </w:tc>
        <w:tc>
          <w:tcPr>
            <w:tcW w:w="4536" w:type="dxa"/>
          </w:tcPr>
          <w:p w:rsidR="00086FF3" w:rsidRPr="000466F3" w:rsidRDefault="00086FF3" w:rsidP="00086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ree: Гастрономия және әлем халық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тарының тағамдары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Free: World Cuisine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: Туристский бизнес и управление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дестинацией</w:t>
            </w:r>
            <w:proofErr w:type="spellEnd"/>
          </w:p>
        </w:tc>
        <w:tc>
          <w:tcPr>
            <w:tcW w:w="4536" w:type="dxa"/>
          </w:tcPr>
          <w:p w:rsidR="00086FF3" w:rsidRPr="000466F3" w:rsidRDefault="00086FF3" w:rsidP="00086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Minor: Турист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бизнес және дестинацияны басқ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Minor: Tourist business and destination management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Безопасность гостиничных и ресторанных услуг</w:t>
            </w:r>
          </w:p>
        </w:tc>
        <w:tc>
          <w:tcPr>
            <w:tcW w:w="4536" w:type="dxa"/>
          </w:tcPr>
          <w:p w:rsidR="00086FF3" w:rsidRPr="000466F3" w:rsidRDefault="00086FF3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Мейрамхана және қонақ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қ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ызметін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қ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of hotel and restaurant services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ивент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-менеджменте</w:t>
            </w:r>
          </w:p>
        </w:tc>
        <w:tc>
          <w:tcPr>
            <w:tcW w:w="4536" w:type="dxa"/>
          </w:tcPr>
          <w:p w:rsidR="00086FF3" w:rsidRPr="000466F3" w:rsidRDefault="0018738A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Ивент -менеджменттегі инновациялар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 in Event management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Введение в индустрию туризма и гостеприимства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және қонақжайлылық индустриясына кipicne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tourism and hospitality industry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 и конгресс услуг в гостеприимстве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Қонақжайлылықтағы event және конгресс қызметтерін ұйымдастыру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event and congress services in hospitality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Ресторанный и гостиничный маркетинг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Мейрамхана және мейманхана маркетингі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 and hotel marketing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Специальные виды туризма</w:t>
            </w:r>
          </w:p>
        </w:tc>
        <w:tc>
          <w:tcPr>
            <w:tcW w:w="4536" w:type="dxa"/>
          </w:tcPr>
          <w:p w:rsidR="00086FF3" w:rsidRPr="000466F3" w:rsidRDefault="00202CBC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Туризмнің арнайы тү</w:t>
            </w:r>
            <w:r w:rsidR="0018738A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рлері</w:t>
            </w:r>
          </w:p>
        </w:tc>
        <w:tc>
          <w:tcPr>
            <w:tcW w:w="4359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forms of tourism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производства в гостиничном бизнесе 1 2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Мейманхана бизнесіндегі өндірісті ұйымдастыру технологиясы 1,2</w:t>
            </w:r>
          </w:p>
        </w:tc>
        <w:tc>
          <w:tcPr>
            <w:tcW w:w="4359" w:type="dxa"/>
          </w:tcPr>
          <w:p w:rsidR="0097741E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organization of production in hotel business 1</w:t>
            </w:r>
            <w:r w:rsidR="000466F3"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086FF3" w:rsidRPr="000466F3" w:rsidRDefault="00086FF3" w:rsidP="00977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производства в ресторанном деле 1 2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Мейрамхана ісіндегі өндірісті ұйымдастыру технологиясы 1,2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organization of production on restaurant business 1 2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Туристские формальности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 формальдылықтар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 formalities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ресурсы мира 1,2</w:t>
            </w:r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туристік-рекреациялык ресурстары 1,2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 and recreational resources of the world 1 2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дестинацией</w:t>
            </w:r>
            <w:proofErr w:type="spellEnd"/>
          </w:p>
        </w:tc>
        <w:tc>
          <w:tcPr>
            <w:tcW w:w="4536" w:type="dxa"/>
          </w:tcPr>
          <w:p w:rsidR="00086FF3" w:rsidRPr="000466F3" w:rsidRDefault="0018738A" w:rsidP="00187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Дестинацияны ба</w:t>
            </w:r>
            <w:r w:rsidR="0097741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Destination Management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курортами</w:t>
            </w:r>
          </w:p>
        </w:tc>
        <w:tc>
          <w:tcPr>
            <w:tcW w:w="4536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Курорттарды басқару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 management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организациями туризма и гостеприимства</w:t>
            </w:r>
          </w:p>
        </w:tc>
        <w:tc>
          <w:tcPr>
            <w:tcW w:w="4536" w:type="dxa"/>
          </w:tcPr>
          <w:p w:rsidR="00086FF3" w:rsidRPr="000466F3" w:rsidRDefault="0097741E" w:rsidP="00202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Туризм және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 ұ</w:t>
            </w: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йымдарын басқару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Organizations in Tourism and Hospitality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и инновации в гостеприимстве</w:t>
            </w:r>
          </w:p>
        </w:tc>
        <w:tc>
          <w:tcPr>
            <w:tcW w:w="4536" w:type="dxa"/>
          </w:tcPr>
          <w:p w:rsidR="00086FF3" w:rsidRPr="000466F3" w:rsidRDefault="00202CBC" w:rsidP="009774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</w:t>
            </w:r>
            <w:r w:rsidR="00377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жайлылықтағы цифрлық</w:t>
            </w:r>
            <w:r w:rsidR="0097741E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технологиялар және инновациялар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Technologies and Innovation in Hospitality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инновации и е-туризм</w:t>
            </w:r>
          </w:p>
        </w:tc>
        <w:tc>
          <w:tcPr>
            <w:tcW w:w="4536" w:type="dxa"/>
          </w:tcPr>
          <w:p w:rsidR="00086FF3" w:rsidRPr="000466F3" w:rsidRDefault="0097741E" w:rsidP="00146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Сандык технологиялар, инновациялар және е-туризм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Technologies, Innovation and e-Tourism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гостеприимства</w:t>
            </w:r>
          </w:p>
        </w:tc>
        <w:tc>
          <w:tcPr>
            <w:tcW w:w="4536" w:type="dxa"/>
          </w:tcPr>
          <w:p w:rsidR="00086FF3" w:rsidRPr="000466F3" w:rsidRDefault="0097741E" w:rsidP="009774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 кәсіпорындарының экономикасы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 hospitality enterprises</w:t>
            </w:r>
          </w:p>
        </w:tc>
      </w:tr>
      <w:tr w:rsidR="00086FF3" w:rsidRPr="000466F3" w:rsidTr="00C5413A">
        <w:tc>
          <w:tcPr>
            <w:tcW w:w="988" w:type="dxa"/>
          </w:tcPr>
          <w:p w:rsidR="00086FF3" w:rsidRPr="000466F3" w:rsidRDefault="00086FF3" w:rsidP="00086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86FF3" w:rsidRPr="000466F3" w:rsidRDefault="00086F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Экономика туризма и гостеприимства</w:t>
            </w:r>
          </w:p>
        </w:tc>
        <w:tc>
          <w:tcPr>
            <w:tcW w:w="4536" w:type="dxa"/>
          </w:tcPr>
          <w:p w:rsidR="00086FF3" w:rsidRPr="000466F3" w:rsidRDefault="0097741E" w:rsidP="009774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және қонакжайлылық экономикасы</w:t>
            </w:r>
          </w:p>
        </w:tc>
        <w:tc>
          <w:tcPr>
            <w:tcW w:w="4359" w:type="dxa"/>
          </w:tcPr>
          <w:p w:rsidR="00086F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 and Hospitality Economics</w:t>
            </w:r>
          </w:p>
        </w:tc>
      </w:tr>
      <w:tr w:rsidR="000466F3" w:rsidRPr="000466F3" w:rsidTr="000466F3">
        <w:tc>
          <w:tcPr>
            <w:tcW w:w="14560" w:type="dxa"/>
            <w:gridSpan w:val="4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Концепции продукта гостеприимства и туризма_</w:t>
            </w:r>
          </w:p>
        </w:tc>
        <w:tc>
          <w:tcPr>
            <w:tcW w:w="4536" w:type="dxa"/>
          </w:tcPr>
          <w:p w:rsidR="000466F3" w:rsidRPr="000466F3" w:rsidRDefault="000466F3" w:rsidP="00046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 және туризм өніммдерінің концепциялары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Hospitality and tourism product concepts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Организационная стратегия гостеприимства и туризма</w:t>
            </w:r>
          </w:p>
        </w:tc>
        <w:tc>
          <w:tcPr>
            <w:tcW w:w="4536" w:type="dxa"/>
          </w:tcPr>
          <w:p w:rsidR="000466F3" w:rsidRPr="000466F3" w:rsidRDefault="003777DE" w:rsidP="00321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21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онакжайлылық және туризмнің ұ</w:t>
            </w:r>
            <w:r w:rsidR="000466F3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йымдастырушылык стратегиясы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strategy in tourism and hospitality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услуг индустрии гостеприимства и туризма</w:t>
            </w:r>
          </w:p>
        </w:tc>
        <w:tc>
          <w:tcPr>
            <w:tcW w:w="4536" w:type="dxa"/>
          </w:tcPr>
          <w:p w:rsidR="000466F3" w:rsidRPr="000466F3" w:rsidRDefault="000466F3" w:rsidP="00046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 және туризм индустриясы қызметтерінің сапасын басқару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management of hospitality and tourism services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в туризме и гостеприимстве</w:t>
            </w:r>
          </w:p>
        </w:tc>
        <w:tc>
          <w:tcPr>
            <w:tcW w:w="4536" w:type="dxa"/>
          </w:tcPr>
          <w:p w:rsidR="000466F3" w:rsidRPr="000466F3" w:rsidRDefault="000466F3" w:rsidP="00046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Туризм мен конакжайлылыктағы стратегиялык маркетинг 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marketing in tourism and hospitality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гостеприимства и туризма</w:t>
            </w:r>
          </w:p>
        </w:tc>
        <w:tc>
          <w:tcPr>
            <w:tcW w:w="4536" w:type="dxa"/>
          </w:tcPr>
          <w:p w:rsidR="000466F3" w:rsidRPr="000466F3" w:rsidRDefault="00321170" w:rsidP="00046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Қонақжайлылық</w:t>
            </w:r>
            <w:r w:rsidR="000466F3"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туризмнің операциялық менеджменті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 management in tourism and hospitality</w:t>
            </w:r>
          </w:p>
        </w:tc>
      </w:tr>
      <w:tr w:rsidR="000466F3" w:rsidRPr="000466F3" w:rsidTr="00C5413A">
        <w:tc>
          <w:tcPr>
            <w:tcW w:w="988" w:type="dxa"/>
          </w:tcPr>
          <w:p w:rsidR="000466F3" w:rsidRPr="000466F3" w:rsidRDefault="000466F3" w:rsidP="00046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</w:rPr>
              <w:t>Люкс менеджмент гостеприимства и туризма</w:t>
            </w:r>
          </w:p>
        </w:tc>
        <w:tc>
          <w:tcPr>
            <w:tcW w:w="4536" w:type="dxa"/>
          </w:tcPr>
          <w:p w:rsidR="000466F3" w:rsidRPr="000466F3" w:rsidRDefault="000466F3" w:rsidP="00046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Қонакжайлылық пен туризмнің люкс менеджменті</w:t>
            </w:r>
          </w:p>
        </w:tc>
        <w:tc>
          <w:tcPr>
            <w:tcW w:w="4359" w:type="dxa"/>
          </w:tcPr>
          <w:p w:rsidR="000466F3" w:rsidRPr="000466F3" w:rsidRDefault="000466F3" w:rsidP="00146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Luxury management in tourism and hospitality</w:t>
            </w:r>
          </w:p>
        </w:tc>
      </w:tr>
    </w:tbl>
    <w:p w:rsidR="00086FF3" w:rsidRPr="000466F3" w:rsidRDefault="00086FF3" w:rsidP="001461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66F3" w:rsidRDefault="000466F3" w:rsidP="00046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6F3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"Экономика 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536"/>
        <w:gridCol w:w="4359"/>
      </w:tblGrid>
      <w:tr w:rsidR="00C5413A" w:rsidTr="0013089D">
        <w:tc>
          <w:tcPr>
            <w:tcW w:w="14560" w:type="dxa"/>
            <w:gridSpan w:val="4"/>
          </w:tcPr>
          <w:p w:rsidR="00C5413A" w:rsidRPr="00C5413A" w:rsidRDefault="00C5413A" w:rsidP="002F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5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Бакалавриат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FREE. Гендерная 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Free:Гендерлік экономика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Free:Gender</w:t>
            </w:r>
            <w:proofErr w:type="spellEnd"/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Economy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Minor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Экономическое развитие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Minor: Экономикалық даму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Minor: Economic development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управление экономическим потенциалом фирмы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Фирманың экономикалық әлеуетін талдау және басқару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 and management of the company's economic potential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макроэкономику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Макроэкономикаға кіріспе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Introduction to Macroeconomics 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Внутрифирменное планирование и маркетинговая программа (КВ)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Фирмаішілік жоспарлау және маркетингтік бағдарлама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Intrafirm planning and marketing program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мировой экономики</w:t>
            </w:r>
          </w:p>
        </w:tc>
        <w:tc>
          <w:tcPr>
            <w:tcW w:w="4536" w:type="dxa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Әлемдік экономика динамикасы</w:t>
            </w:r>
          </w:p>
        </w:tc>
        <w:tc>
          <w:tcPr>
            <w:tcW w:w="4359" w:type="dxa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Dynamics of the Global Economy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Макроэкономика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Macroeconomics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Макроэкономическая стабильность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Макроэкономикалық тұрақтылық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Macroeconomic stability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бизнес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Халықаралық бизнес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Business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исследований в социальных науках (КВ)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ғылымдардағы зерттеулер әдістері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methods in social science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Микроэкономика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Microeconomics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Әлемдік экономика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 economics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мировой конкурентоспособности 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Әлемдік бәсекеге қабілеттілік негіздері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Fundamentals of World Competitiveness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Основые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сельскохозяйственной науки 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Ауыл шаруашылық ғылымының негізгі  қағидалары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Basic principles of agricultural science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экономика Казахстана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Қазақстанның қазіргі заман экономикасы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modern economy of Kazakhstan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отраслевых рынков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Салалық нарықтар теориясы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Theory of industrial markets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экономикой Казахстана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экономикасын басқару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Management of economy of Kazakhstan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Басқарушылық экономика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Managerial Economics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Экономикалық талдау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 analysis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инвестиций и инноваций (КВ)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Инвестиция және инновация экономикасы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Economy Investment and Innovation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 (КВ)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Кәсіпорын экономикасы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Enterprise economy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Еңбек экономикасы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Labor economy</w:t>
            </w:r>
          </w:p>
        </w:tc>
      </w:tr>
      <w:tr w:rsid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Казахстана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Қазақстанның экономикалық дамуы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Economic development of Kazakhstan 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и бюджетирование на предприятии (КВ)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Өндірістегі экономикалық талдау және бюджеттендіру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 analysis in production and budgeting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социальных проблем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мәселелерді экономикалық талдау</w:t>
            </w:r>
          </w:p>
        </w:tc>
        <w:tc>
          <w:tcPr>
            <w:tcW w:w="4359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Economical</w:t>
            </w:r>
            <w:proofErr w:type="spellEnd"/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analysis of social problems</w:t>
            </w:r>
          </w:p>
        </w:tc>
      </w:tr>
      <w:tr w:rsidR="002F5CC4" w:rsidRPr="002F5CC4" w:rsidTr="00102028">
        <w:tc>
          <w:tcPr>
            <w:tcW w:w="14560" w:type="dxa"/>
            <w:gridSpan w:val="4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66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Инвестиционное проектирование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Инвестициялық жобалау</w:t>
            </w:r>
          </w:p>
        </w:tc>
        <w:tc>
          <w:tcPr>
            <w:tcW w:w="4359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Investment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методы в экономике</w:t>
            </w:r>
          </w:p>
        </w:tc>
        <w:tc>
          <w:tcPr>
            <w:tcW w:w="4536" w:type="dxa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Экономикадағы аналитикалық әдістер</w:t>
            </w:r>
          </w:p>
        </w:tc>
        <w:tc>
          <w:tcPr>
            <w:tcW w:w="4359" w:type="dxa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Analytical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бизнеса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Бизнестің тиімділігін  бағалау</w:t>
            </w:r>
          </w:p>
        </w:tc>
        <w:tc>
          <w:tcPr>
            <w:tcW w:w="4359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Efficiency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Assessment</w:t>
            </w:r>
            <w:proofErr w:type="spellEnd"/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в области конкуренции и регулирования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Бәсекелестік және реттеу саласындағы саясат</w:t>
            </w:r>
          </w:p>
        </w:tc>
        <w:tc>
          <w:tcPr>
            <w:tcW w:w="4359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Competition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Regulation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Policy</w:t>
            </w:r>
            <w:proofErr w:type="spellEnd"/>
          </w:p>
        </w:tc>
      </w:tr>
      <w:tr w:rsidR="002F5CC4" w:rsidRPr="002F5CC4" w:rsidTr="00C5413A">
        <w:tc>
          <w:tcPr>
            <w:tcW w:w="988" w:type="dxa"/>
          </w:tcPr>
          <w:p w:rsidR="002F5CC4" w:rsidRPr="00C5413A" w:rsidRDefault="002F5CC4" w:rsidP="00C5413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экономика</w:t>
            </w:r>
          </w:p>
        </w:tc>
        <w:tc>
          <w:tcPr>
            <w:tcW w:w="4536" w:type="dxa"/>
            <w:vAlign w:val="bottom"/>
          </w:tcPr>
          <w:p w:rsidR="002F5CC4" w:rsidRPr="002F5CC4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экономика</w:t>
            </w:r>
          </w:p>
        </w:tc>
        <w:tc>
          <w:tcPr>
            <w:tcW w:w="4359" w:type="dxa"/>
            <w:vAlign w:val="bottom"/>
          </w:tcPr>
          <w:p w:rsidR="002F5CC4" w:rsidRPr="000466F3" w:rsidRDefault="002F5CC4" w:rsidP="002F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</w:p>
        </w:tc>
      </w:tr>
    </w:tbl>
    <w:p w:rsidR="002F5CC4" w:rsidRPr="002F5CC4" w:rsidRDefault="002F5CC4" w:rsidP="000466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66F3" w:rsidRPr="000466F3" w:rsidRDefault="000466F3" w:rsidP="001461A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466F3" w:rsidRPr="000466F3" w:rsidSect="0059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738"/>
    <w:multiLevelType w:val="hybridMultilevel"/>
    <w:tmpl w:val="760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146"/>
    <w:multiLevelType w:val="hybridMultilevel"/>
    <w:tmpl w:val="BB9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66D"/>
    <w:multiLevelType w:val="hybridMultilevel"/>
    <w:tmpl w:val="58A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3F78"/>
    <w:multiLevelType w:val="hybridMultilevel"/>
    <w:tmpl w:val="4E5E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45EF"/>
    <w:multiLevelType w:val="hybridMultilevel"/>
    <w:tmpl w:val="B8DA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4F44"/>
    <w:multiLevelType w:val="hybridMultilevel"/>
    <w:tmpl w:val="A646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850"/>
    <w:multiLevelType w:val="hybridMultilevel"/>
    <w:tmpl w:val="063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1F6"/>
    <w:multiLevelType w:val="hybridMultilevel"/>
    <w:tmpl w:val="AAD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AE3"/>
    <w:multiLevelType w:val="hybridMultilevel"/>
    <w:tmpl w:val="0088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3619"/>
    <w:multiLevelType w:val="hybridMultilevel"/>
    <w:tmpl w:val="466A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16B74"/>
    <w:multiLevelType w:val="hybridMultilevel"/>
    <w:tmpl w:val="392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90DEC"/>
    <w:multiLevelType w:val="hybridMultilevel"/>
    <w:tmpl w:val="ADB6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E3491"/>
    <w:multiLevelType w:val="hybridMultilevel"/>
    <w:tmpl w:val="B2AE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B8"/>
    <w:rsid w:val="0003648B"/>
    <w:rsid w:val="000466F3"/>
    <w:rsid w:val="00086FF3"/>
    <w:rsid w:val="001461A5"/>
    <w:rsid w:val="0018738A"/>
    <w:rsid w:val="001B198B"/>
    <w:rsid w:val="001E3CEC"/>
    <w:rsid w:val="00202CBC"/>
    <w:rsid w:val="00267A2C"/>
    <w:rsid w:val="002E2A25"/>
    <w:rsid w:val="002F5CC4"/>
    <w:rsid w:val="00321170"/>
    <w:rsid w:val="003267FD"/>
    <w:rsid w:val="003777DE"/>
    <w:rsid w:val="003B6951"/>
    <w:rsid w:val="004B5E62"/>
    <w:rsid w:val="005016D3"/>
    <w:rsid w:val="00514DB8"/>
    <w:rsid w:val="00596B3F"/>
    <w:rsid w:val="006C0E44"/>
    <w:rsid w:val="0097741E"/>
    <w:rsid w:val="009D13D1"/>
    <w:rsid w:val="00A92BC0"/>
    <w:rsid w:val="00B175FE"/>
    <w:rsid w:val="00C17AA2"/>
    <w:rsid w:val="00C30904"/>
    <w:rsid w:val="00C5413A"/>
    <w:rsid w:val="00CA68C8"/>
    <w:rsid w:val="00D505D7"/>
    <w:rsid w:val="00D86939"/>
    <w:rsid w:val="00DA33DF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B978"/>
  <w15:chartTrackingRefBased/>
  <w15:docId w15:val="{E7EAFE96-0A74-4F96-A208-96B9056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B5E62"/>
    <w:pPr>
      <w:widowControl w:val="0"/>
      <w:autoSpaceDE w:val="0"/>
      <w:autoSpaceDN w:val="0"/>
      <w:spacing w:after="0" w:line="240" w:lineRule="auto"/>
      <w:ind w:left="495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B5E62"/>
    <w:rPr>
      <w:rFonts w:ascii="Times New Roman" w:eastAsia="Times New Roman" w:hAnsi="Times New Roman" w:cs="Times New Roman"/>
      <w:b/>
      <w:bCs/>
      <w:i/>
      <w:iCs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FAF9-F33C-48FA-8DCA-76B70B2C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sady.zhanerke@mail.ru</dc:creator>
  <cp:keywords/>
  <dc:description/>
  <cp:lastModifiedBy>sady.zhanerke@mail.ru</cp:lastModifiedBy>
  <cp:revision>2</cp:revision>
  <dcterms:created xsi:type="dcterms:W3CDTF">2021-04-06T06:58:00Z</dcterms:created>
  <dcterms:modified xsi:type="dcterms:W3CDTF">2021-04-06T06:58:00Z</dcterms:modified>
</cp:coreProperties>
</file>