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3"/>
        <w:gridCol w:w="2409"/>
        <w:gridCol w:w="5123"/>
      </w:tblGrid>
      <w:tr w:rsidR="00420E90" w:rsidRPr="00420E90" w14:paraId="57D2BA10" w14:textId="77777777" w:rsidTr="00E83EFF">
        <w:tc>
          <w:tcPr>
            <w:tcW w:w="1813" w:type="dxa"/>
          </w:tcPr>
          <w:p w14:paraId="75BB6D78" w14:textId="77777777" w:rsidR="00420E90" w:rsidRPr="00420E90" w:rsidRDefault="00420E90" w:rsidP="0042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20E9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Наименование дисциплины</w:t>
            </w:r>
          </w:p>
        </w:tc>
        <w:tc>
          <w:tcPr>
            <w:tcW w:w="2409" w:type="dxa"/>
          </w:tcPr>
          <w:p w14:paraId="32638390" w14:textId="77777777" w:rsidR="00420E90" w:rsidRPr="00420E90" w:rsidRDefault="00420E90" w:rsidP="0042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Основные темы, по которым были составлены экзаменационные вопросы</w:t>
            </w:r>
          </w:p>
        </w:tc>
        <w:tc>
          <w:tcPr>
            <w:tcW w:w="5123" w:type="dxa"/>
          </w:tcPr>
          <w:p w14:paraId="2EBB059A" w14:textId="77777777" w:rsidR="00420E90" w:rsidRPr="00420E90" w:rsidRDefault="00420E90" w:rsidP="00420E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Рекомендуемая литература для подготовки к экзамену</w:t>
            </w:r>
          </w:p>
        </w:tc>
      </w:tr>
      <w:tr w:rsidR="00401062" w:rsidRPr="00420E90" w14:paraId="122FEF8E" w14:textId="77777777" w:rsidTr="00E83EFF">
        <w:tc>
          <w:tcPr>
            <w:tcW w:w="1813" w:type="dxa"/>
            <w:vMerge w:val="restart"/>
          </w:tcPr>
          <w:p w14:paraId="4A38DED7" w14:textId="7777777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и практика государственного управления</w:t>
            </w:r>
          </w:p>
        </w:tc>
        <w:tc>
          <w:tcPr>
            <w:tcW w:w="2409" w:type="dxa"/>
          </w:tcPr>
          <w:p w14:paraId="02C9AE95" w14:textId="77777777" w:rsidR="00401062" w:rsidRPr="00C46BDA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BDA">
              <w:rPr>
                <w:rFonts w:ascii="Times New Roman" w:hAnsi="Times New Roman"/>
                <w:sz w:val="24"/>
                <w:szCs w:val="24"/>
              </w:rPr>
              <w:t xml:space="preserve">Содержание государственного управления </w:t>
            </w:r>
          </w:p>
        </w:tc>
        <w:tc>
          <w:tcPr>
            <w:tcW w:w="5123" w:type="dxa"/>
          </w:tcPr>
          <w:p w14:paraId="0E3B40C1" w14:textId="451DFCCD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В.В. Государственное регулирование национальной экономики / В.В. Мельников. - М.: Омега-Л, 2020. - 336 c.</w:t>
            </w:r>
          </w:p>
        </w:tc>
      </w:tr>
      <w:tr w:rsidR="00401062" w:rsidRPr="00420E90" w14:paraId="1B16F9D3" w14:textId="77777777" w:rsidTr="00E83EFF">
        <w:tc>
          <w:tcPr>
            <w:tcW w:w="1813" w:type="dxa"/>
            <w:vMerge/>
          </w:tcPr>
          <w:p w14:paraId="5405D0FC" w14:textId="7777777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2F2870" w14:textId="77777777" w:rsidR="00401062" w:rsidRPr="00C46BDA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BDA">
              <w:rPr>
                <w:rFonts w:ascii="Times New Roman" w:hAnsi="Times New Roman"/>
                <w:sz w:val="24"/>
                <w:szCs w:val="24"/>
              </w:rPr>
              <w:t xml:space="preserve">Рыночный подход к государственному управлению </w:t>
            </w:r>
          </w:p>
        </w:tc>
        <w:tc>
          <w:tcPr>
            <w:tcW w:w="5123" w:type="dxa"/>
          </w:tcPr>
          <w:p w14:paraId="722F492B" w14:textId="2A782DC0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</w:tc>
      </w:tr>
      <w:tr w:rsidR="00401062" w:rsidRPr="00420E90" w14:paraId="13B0ACED" w14:textId="77777777" w:rsidTr="00E83EFF">
        <w:tc>
          <w:tcPr>
            <w:tcW w:w="1813" w:type="dxa"/>
            <w:vMerge/>
          </w:tcPr>
          <w:p w14:paraId="5B7AC93A" w14:textId="7777777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868B0B" w14:textId="77777777" w:rsidR="00401062" w:rsidRPr="00C46BDA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46BDA">
              <w:rPr>
                <w:rFonts w:ascii="Times New Roman" w:hAnsi="Times New Roman"/>
                <w:sz w:val="24"/>
                <w:szCs w:val="24"/>
              </w:rPr>
              <w:t xml:space="preserve">Ответственность в государственном управлении </w:t>
            </w:r>
          </w:p>
        </w:tc>
        <w:tc>
          <w:tcPr>
            <w:tcW w:w="5123" w:type="dxa"/>
          </w:tcPr>
          <w:p w14:paraId="1490D7BA" w14:textId="5F7FDA1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</w:tc>
      </w:tr>
      <w:tr w:rsidR="00401062" w:rsidRPr="00420E90" w14:paraId="4DB25BB3" w14:textId="77777777" w:rsidTr="00E83EFF">
        <w:tc>
          <w:tcPr>
            <w:tcW w:w="1813" w:type="dxa"/>
            <w:vMerge/>
          </w:tcPr>
          <w:p w14:paraId="7BE6B5F8" w14:textId="7777777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DFDBEF" w14:textId="77777777" w:rsidR="00401062" w:rsidRPr="00C46BDA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BDA">
              <w:rPr>
                <w:rFonts w:ascii="Times New Roman" w:hAnsi="Times New Roman"/>
                <w:sz w:val="24"/>
                <w:szCs w:val="24"/>
              </w:rPr>
              <w:t xml:space="preserve">Государственное управление и организованные интересы </w:t>
            </w:r>
          </w:p>
        </w:tc>
        <w:tc>
          <w:tcPr>
            <w:tcW w:w="5123" w:type="dxa"/>
          </w:tcPr>
          <w:p w14:paraId="13054EF2" w14:textId="46DE9F2A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В.В. Государственное регулирование национальной экономики / В.В. Мельников. - М.: Омега-Л, 2020. - 336 c.</w:t>
            </w:r>
          </w:p>
        </w:tc>
      </w:tr>
      <w:tr w:rsidR="00401062" w:rsidRPr="00420E90" w14:paraId="7C8968E3" w14:textId="77777777" w:rsidTr="00E83EFF">
        <w:tc>
          <w:tcPr>
            <w:tcW w:w="1813" w:type="dxa"/>
            <w:vMerge/>
          </w:tcPr>
          <w:p w14:paraId="4E74CE4C" w14:textId="7777777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1B2581" w14:textId="77777777" w:rsidR="00401062" w:rsidRPr="00C46BDA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BDA">
              <w:rPr>
                <w:rFonts w:ascii="Times New Roman" w:hAnsi="Times New Roman"/>
                <w:sz w:val="24"/>
                <w:szCs w:val="24"/>
              </w:rPr>
              <w:t xml:space="preserve">Организационная структура государственного управления </w:t>
            </w:r>
          </w:p>
        </w:tc>
        <w:tc>
          <w:tcPr>
            <w:tcW w:w="5123" w:type="dxa"/>
          </w:tcPr>
          <w:p w14:paraId="658CDCEE" w14:textId="33E0E894" w:rsidR="00401062" w:rsidRPr="00401062" w:rsidRDefault="00401062" w:rsidP="00401062">
            <w:pPr>
              <w:pStyle w:val="a4"/>
              <w:numPr>
                <w:ilvl w:val="0"/>
                <w:numId w:val="7"/>
              </w:numPr>
              <w:tabs>
                <w:tab w:val="left" w:pos="331"/>
                <w:tab w:val="left" w:pos="668"/>
              </w:tabs>
              <w:ind w:left="0" w:firstLine="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  <w:p w14:paraId="167AB549" w14:textId="5551BF00" w:rsidR="00401062" w:rsidRPr="00401062" w:rsidRDefault="00401062" w:rsidP="00401062">
            <w:pPr>
              <w:pStyle w:val="a4"/>
              <w:numPr>
                <w:ilvl w:val="0"/>
                <w:numId w:val="7"/>
              </w:numPr>
              <w:tabs>
                <w:tab w:val="left" w:pos="331"/>
                <w:tab w:val="left" w:pos="668"/>
              </w:tabs>
              <w:ind w:left="0" w:firstLine="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62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О некоторых вопросах Агентства по стратегическому планированию и реформам Республики Казахстан Указ Президента Республики Казахстан от 5 октября 2020 года № 427</w:t>
            </w:r>
            <w:r w:rsidRPr="00401062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Pr="00401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 w:rsidRPr="00401062">
              <w:fldChar w:fldCharType="begin"/>
            </w:r>
            <w:r>
              <w:instrText xml:space="preserve"> HYPERLINK "http://adilet.zan.kz/rus/docs/U2000000427" </w:instrText>
            </w:r>
            <w:r w:rsidRPr="00401062">
              <w:fldChar w:fldCharType="separate"/>
            </w:r>
            <w:r w:rsidRPr="00401062">
              <w:rPr>
                <w:rStyle w:val="a6"/>
                <w:rFonts w:eastAsiaTheme="minorHAnsi"/>
                <w:color w:val="auto"/>
                <w:sz w:val="24"/>
                <w:szCs w:val="24"/>
                <w:lang w:eastAsia="ru-RU"/>
              </w:rPr>
              <w:t>http://adilet.zan.kz/rus/docs/U2000000427</w:t>
            </w:r>
            <w:r w:rsidRPr="00401062">
              <w:rPr>
                <w:rStyle w:val="a6"/>
                <w:rFonts w:eastAsiaTheme="minorHAnsi"/>
                <w:color w:val="auto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01062" w:rsidRPr="00420E90" w14:paraId="50BAEEDA" w14:textId="77777777" w:rsidTr="00E83EFF">
        <w:tc>
          <w:tcPr>
            <w:tcW w:w="1813" w:type="dxa"/>
            <w:vMerge/>
          </w:tcPr>
          <w:p w14:paraId="3E89D596" w14:textId="7777777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D39E8E" w14:textId="77777777" w:rsidR="00401062" w:rsidRPr="00C46BDA" w:rsidRDefault="00401062" w:rsidP="0040106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BDA">
              <w:rPr>
                <w:rFonts w:ascii="Times New Roman" w:hAnsi="Times New Roman"/>
                <w:sz w:val="24"/>
                <w:szCs w:val="24"/>
              </w:rPr>
              <w:t xml:space="preserve">Антикоррупционная политика государства </w:t>
            </w:r>
          </w:p>
        </w:tc>
        <w:tc>
          <w:tcPr>
            <w:tcW w:w="5123" w:type="dxa"/>
          </w:tcPr>
          <w:p w14:paraId="117C9BCC" w14:textId="723713D5" w:rsidR="00401062" w:rsidRPr="00401062" w:rsidRDefault="00401062" w:rsidP="00401062">
            <w:pPr>
              <w:pStyle w:val="a4"/>
              <w:numPr>
                <w:ilvl w:val="0"/>
                <w:numId w:val="8"/>
              </w:numPr>
              <w:tabs>
                <w:tab w:val="left" w:pos="331"/>
                <w:tab w:val="left" w:pos="668"/>
              </w:tabs>
              <w:ind w:left="0" w:firstLine="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 В. Государственное регулирование национальной экономики / В.В. Мельников. - М.: Омега-Л, 2020. - 336 c.</w:t>
            </w:r>
          </w:p>
          <w:p w14:paraId="797676DD" w14:textId="67F1F95E" w:rsidR="00401062" w:rsidRPr="00401062" w:rsidRDefault="00401062" w:rsidP="00401062">
            <w:pPr>
              <w:pStyle w:val="a4"/>
              <w:numPr>
                <w:ilvl w:val="0"/>
                <w:numId w:val="8"/>
              </w:numPr>
              <w:tabs>
                <w:tab w:val="left" w:pos="331"/>
                <w:tab w:val="left" w:pos="66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62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Об Антикоррупционной стратегии Республики Казахстан на 2015-2025 годы / Указ Президента Республики Казахстан от 26 декабря 2014 года № 986</w:t>
            </w:r>
          </w:p>
        </w:tc>
      </w:tr>
      <w:tr w:rsidR="00401062" w:rsidRPr="00420E90" w14:paraId="17A5EECC" w14:textId="77777777" w:rsidTr="00E83EFF">
        <w:tc>
          <w:tcPr>
            <w:tcW w:w="1813" w:type="dxa"/>
            <w:vMerge/>
          </w:tcPr>
          <w:p w14:paraId="2E69F0B2" w14:textId="7777777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3143ABCA" w14:textId="77777777" w:rsidR="00401062" w:rsidRPr="00C46BDA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BDA">
              <w:rPr>
                <w:rFonts w:ascii="Times New Roman" w:hAnsi="Times New Roman"/>
                <w:sz w:val="24"/>
                <w:szCs w:val="24"/>
              </w:rPr>
              <w:t xml:space="preserve">Цели государственного управления </w:t>
            </w:r>
          </w:p>
        </w:tc>
        <w:tc>
          <w:tcPr>
            <w:tcW w:w="5123" w:type="dxa"/>
          </w:tcPr>
          <w:p w14:paraId="0C223708" w14:textId="45C28021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</w:tc>
      </w:tr>
      <w:tr w:rsidR="00401062" w:rsidRPr="00420E90" w14:paraId="5C2654C1" w14:textId="77777777" w:rsidTr="00E83EFF">
        <w:tc>
          <w:tcPr>
            <w:tcW w:w="1813" w:type="dxa"/>
            <w:vMerge/>
          </w:tcPr>
          <w:p w14:paraId="53C6C720" w14:textId="7777777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D1E740" w14:textId="77777777" w:rsidR="00401062" w:rsidRPr="00C46BDA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BDA">
              <w:rPr>
                <w:rFonts w:ascii="Times New Roman" w:hAnsi="Times New Roman"/>
                <w:sz w:val="24"/>
                <w:szCs w:val="24"/>
              </w:rPr>
              <w:t xml:space="preserve">Формирование и реализация государственной политики </w:t>
            </w:r>
          </w:p>
        </w:tc>
        <w:tc>
          <w:tcPr>
            <w:tcW w:w="5123" w:type="dxa"/>
          </w:tcPr>
          <w:p w14:paraId="51BA3F3D" w14:textId="785D2CE0" w:rsidR="00401062" w:rsidRPr="00401062" w:rsidRDefault="00401062" w:rsidP="00401062">
            <w:pPr>
              <w:pStyle w:val="a4"/>
              <w:numPr>
                <w:ilvl w:val="0"/>
                <w:numId w:val="9"/>
              </w:numPr>
              <w:tabs>
                <w:tab w:val="left" w:pos="344"/>
                <w:tab w:val="left" w:pos="668"/>
              </w:tabs>
              <w:ind w:left="-41"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 В. Государственное регулирование национальной экономики / В.В. Мельников. - М.: Омега-Л, 2020. - 336 c.</w:t>
            </w:r>
          </w:p>
          <w:p w14:paraId="0EA146D0" w14:textId="7FE7D214" w:rsidR="00401062" w:rsidRPr="00401062" w:rsidRDefault="00401062" w:rsidP="00401062">
            <w:pPr>
              <w:pStyle w:val="a4"/>
              <w:numPr>
                <w:ilvl w:val="0"/>
                <w:numId w:val="9"/>
              </w:numPr>
              <w:tabs>
                <w:tab w:val="left" w:pos="344"/>
                <w:tab w:val="left" w:pos="668"/>
              </w:tabs>
              <w:ind w:left="-41" w:firstLine="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 xml:space="preserve">Смагулова Ш.А. «COVID-19» Пандемиясы жағдайындағы қазақстан экономикасының макроэкономикалық талдауы жəне даму болжамдары </w:t>
            </w:r>
            <w:r w:rsidRPr="004010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// </w:t>
            </w:r>
            <w:hyperlink r:id="rId5" w:tgtFrame="_blank" w:history="1">
              <w:r w:rsidRPr="00401062">
                <w:rPr>
                  <w:rStyle w:val="a6"/>
                  <w:rFonts w:eastAsiaTheme="minorHAnsi"/>
                  <w:bCs/>
                  <w:sz w:val="24"/>
                  <w:szCs w:val="24"/>
                  <w:shd w:val="clear" w:color="auto" w:fill="FFFFFF"/>
                </w:rPr>
                <w:t>Central Asian Economic Review (CAER)</w:t>
              </w:r>
            </w:hyperlink>
            <w:r w:rsidRPr="00401062">
              <w:rPr>
                <w:rStyle w:val="a6"/>
                <w:rFonts w:eastAsiaTheme="minorHAnsi"/>
                <w:bCs/>
                <w:sz w:val="24"/>
                <w:szCs w:val="24"/>
                <w:shd w:val="clear" w:color="auto" w:fill="FFFFFF"/>
              </w:rPr>
              <w:t>.</w:t>
            </w:r>
            <w:r w:rsidRPr="004010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>– Алматы, 2020. - №4 (133). - С. 8-19.</w:t>
            </w:r>
          </w:p>
        </w:tc>
      </w:tr>
      <w:tr w:rsidR="00401062" w:rsidRPr="00420E90" w14:paraId="058EE0E0" w14:textId="77777777" w:rsidTr="00E83EFF">
        <w:tc>
          <w:tcPr>
            <w:tcW w:w="1813" w:type="dxa"/>
            <w:vMerge/>
          </w:tcPr>
          <w:p w14:paraId="458E5CFC" w14:textId="7777777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920678" w14:textId="77777777" w:rsidR="00401062" w:rsidRPr="00C46BDA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BDA">
              <w:rPr>
                <w:rFonts w:ascii="Times New Roman" w:hAnsi="Times New Roman"/>
                <w:sz w:val="24"/>
                <w:szCs w:val="24"/>
              </w:rPr>
              <w:t xml:space="preserve">Разработка решений в сфере управления государства </w:t>
            </w:r>
          </w:p>
        </w:tc>
        <w:tc>
          <w:tcPr>
            <w:tcW w:w="5123" w:type="dxa"/>
          </w:tcPr>
          <w:p w14:paraId="640C1CB2" w14:textId="4A2F54ED" w:rsidR="00401062" w:rsidRDefault="00401062" w:rsidP="00285828">
            <w:pPr>
              <w:pStyle w:val="a4"/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Харченко, Е. В. Государственное регулирование национальной экономики / Е.В. </w:t>
            </w:r>
            <w:r w:rsidRPr="0028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Харченко, Ю.В. Вертакова. - М.: КноРус, 2019. - 328 c.</w:t>
            </w:r>
          </w:p>
          <w:p w14:paraId="5A0ED1AE" w14:textId="42C2D711" w:rsidR="00401062" w:rsidRPr="00285828" w:rsidRDefault="00401062" w:rsidP="00285828">
            <w:pPr>
              <w:pStyle w:val="a4"/>
              <w:numPr>
                <w:ilvl w:val="0"/>
                <w:numId w:val="26"/>
              </w:numPr>
              <w:tabs>
                <w:tab w:val="left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828">
              <w:rPr>
                <w:rFonts w:ascii="Times New Roman" w:hAnsi="Times New Roman" w:cs="Times New Roman"/>
                <w:sz w:val="24"/>
                <w:szCs w:val="24"/>
              </w:rPr>
              <w:t>Features of the implementation of measures of economic security of Kazakhstan / Проблемы экономической безопасности: новые решения в условиях ключевых трендов экономического развития: коллективная монография // Ш.А. Смагулова и др. /под ред. А.В. Карпушкиной. – Челябинск: Издательский центр ЮУрГУ, 2020. – 461 с.</w:t>
            </w:r>
          </w:p>
        </w:tc>
      </w:tr>
      <w:tr w:rsidR="00401062" w:rsidRPr="00420E90" w14:paraId="77980BE9" w14:textId="77777777" w:rsidTr="00E83EFF">
        <w:tc>
          <w:tcPr>
            <w:tcW w:w="1813" w:type="dxa"/>
            <w:vMerge/>
          </w:tcPr>
          <w:p w14:paraId="55559617" w14:textId="7777777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6BCA58" w14:textId="77777777" w:rsidR="00401062" w:rsidRPr="00C46BDA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BDA">
              <w:rPr>
                <w:rFonts w:ascii="Times New Roman" w:hAnsi="Times New Roman"/>
                <w:sz w:val="24"/>
                <w:szCs w:val="24"/>
              </w:rPr>
              <w:t xml:space="preserve">Принятие решений в системе государственного управления </w:t>
            </w:r>
          </w:p>
        </w:tc>
        <w:tc>
          <w:tcPr>
            <w:tcW w:w="5123" w:type="dxa"/>
          </w:tcPr>
          <w:p w14:paraId="753E7193" w14:textId="38E40CA8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 В. Государственное регулирование национальной экономики / В.В. Мельников. - М.: Омега-Л, 2020. - 336 c.</w:t>
            </w:r>
          </w:p>
        </w:tc>
      </w:tr>
      <w:tr w:rsidR="00401062" w:rsidRPr="00420E90" w14:paraId="4D58A1AE" w14:textId="77777777" w:rsidTr="00E83EFF">
        <w:tc>
          <w:tcPr>
            <w:tcW w:w="1813" w:type="dxa"/>
            <w:vMerge/>
          </w:tcPr>
          <w:p w14:paraId="1F0DDF0F" w14:textId="7777777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330E33" w14:textId="77777777" w:rsidR="00401062" w:rsidRPr="00C46BDA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BDA">
              <w:rPr>
                <w:rFonts w:ascii="Times New Roman" w:hAnsi="Times New Roman"/>
                <w:sz w:val="24"/>
                <w:szCs w:val="24"/>
              </w:rPr>
              <w:t xml:space="preserve">Управленческая деятельность и ее стадии </w:t>
            </w:r>
          </w:p>
        </w:tc>
        <w:tc>
          <w:tcPr>
            <w:tcW w:w="5123" w:type="dxa"/>
          </w:tcPr>
          <w:p w14:paraId="2BB4ACDF" w14:textId="1FC659E2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Харченко, Е. В. Государственное регулирование национальной экономики / Е.В. Харченко, Ю.В. Вертакова. - М.: КноРус, 2019. - 328 c.</w:t>
            </w:r>
          </w:p>
        </w:tc>
      </w:tr>
      <w:tr w:rsidR="00401062" w:rsidRPr="00420E90" w14:paraId="2E437D2C" w14:textId="77777777" w:rsidTr="00E83EFF">
        <w:tc>
          <w:tcPr>
            <w:tcW w:w="1813" w:type="dxa"/>
            <w:vMerge/>
          </w:tcPr>
          <w:p w14:paraId="5C3F72AA" w14:textId="7777777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1ED787" w14:textId="77777777" w:rsidR="00401062" w:rsidRPr="00C46BDA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BDA">
              <w:rPr>
                <w:rFonts w:ascii="Times New Roman" w:hAnsi="Times New Roman"/>
                <w:sz w:val="24"/>
                <w:szCs w:val="24"/>
              </w:rPr>
              <w:t xml:space="preserve">Децентрализация государственного управления  </w:t>
            </w:r>
          </w:p>
        </w:tc>
        <w:tc>
          <w:tcPr>
            <w:tcW w:w="5123" w:type="dxa"/>
          </w:tcPr>
          <w:p w14:paraId="7F3EFB81" w14:textId="1772E635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Мельников, В. В. Государственное регулирование национальной экономики / В.В. Мельников. - М.: Омега-Л, 2020. - 336 c.</w:t>
            </w:r>
          </w:p>
        </w:tc>
      </w:tr>
      <w:tr w:rsidR="00401062" w:rsidRPr="00420E90" w14:paraId="53BAA193" w14:textId="77777777" w:rsidTr="00E83EFF">
        <w:tc>
          <w:tcPr>
            <w:tcW w:w="1813" w:type="dxa"/>
            <w:vMerge/>
          </w:tcPr>
          <w:p w14:paraId="6E25DDD1" w14:textId="77777777" w:rsidR="00401062" w:rsidRPr="00072ED4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3DBB9D27" w14:textId="77777777" w:rsidR="00401062" w:rsidRPr="00C46BDA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BDA">
              <w:rPr>
                <w:rFonts w:ascii="Times New Roman" w:hAnsi="Times New Roman"/>
                <w:sz w:val="24"/>
                <w:szCs w:val="24"/>
              </w:rPr>
              <w:t xml:space="preserve">Развитие местного самоуправления в РК </w:t>
            </w:r>
          </w:p>
        </w:tc>
        <w:tc>
          <w:tcPr>
            <w:tcW w:w="5123" w:type="dxa"/>
          </w:tcPr>
          <w:p w14:paraId="2DF62E16" w14:textId="7B4D3FA5" w:rsidR="00401062" w:rsidRPr="00401062" w:rsidRDefault="00401062" w:rsidP="00401062">
            <w:pPr>
              <w:pStyle w:val="a4"/>
              <w:numPr>
                <w:ilvl w:val="0"/>
                <w:numId w:val="11"/>
              </w:numPr>
              <w:shd w:val="clear" w:color="auto" w:fill="F9F9F9"/>
              <w:tabs>
                <w:tab w:val="left" w:pos="526"/>
              </w:tabs>
              <w:ind w:left="0" w:firstLine="360"/>
              <w:jc w:val="both"/>
              <w:rPr>
                <w:rStyle w:val="a8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01062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государства». – Астана: Акорда, 2012</w:t>
            </w:r>
          </w:p>
          <w:p w14:paraId="6188AF51" w14:textId="105897CA" w:rsidR="00401062" w:rsidRPr="00401062" w:rsidRDefault="00401062" w:rsidP="00401062">
            <w:pPr>
              <w:pStyle w:val="a4"/>
              <w:numPr>
                <w:ilvl w:val="0"/>
                <w:numId w:val="11"/>
              </w:numPr>
              <w:shd w:val="clear" w:color="auto" w:fill="F9F9F9"/>
              <w:tabs>
                <w:tab w:val="left" w:pos="526"/>
              </w:tabs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2"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О мерах по дальнейшему совершенствованию системы государственного управления Республики Казахстан / Указ Президента РК. - </w:t>
            </w: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 xml:space="preserve">№  806. - Астана, Акорда, 26 декабря 2018/ В режиме доступа:  </w:t>
            </w:r>
            <w:r w:rsidRPr="00401062">
              <w:fldChar w:fldCharType="begin"/>
            </w:r>
            <w:r>
              <w:instrText xml:space="preserve"> HYPERLINK "http://adilet.zan.kz/rus/docs/U1800000806" </w:instrText>
            </w:r>
            <w:r w:rsidRPr="00401062">
              <w:fldChar w:fldCharType="separate"/>
            </w:r>
            <w:r w:rsidRPr="00401062">
              <w:rPr>
                <w:rStyle w:val="a6"/>
                <w:rFonts w:eastAsiaTheme="minorHAnsi"/>
                <w:sz w:val="24"/>
                <w:szCs w:val="24"/>
              </w:rPr>
              <w:t>http://adilet.zan.kz/rus/docs/U1800000806</w:t>
            </w:r>
            <w:r w:rsidRPr="00401062">
              <w:rPr>
                <w:rStyle w:val="a6"/>
                <w:rFonts w:eastAsiaTheme="minorHAnsi"/>
                <w:sz w:val="24"/>
                <w:szCs w:val="24"/>
              </w:rPr>
              <w:fldChar w:fldCharType="end"/>
            </w:r>
          </w:p>
        </w:tc>
      </w:tr>
      <w:tr w:rsidR="00401062" w:rsidRPr="00420E90" w14:paraId="1151C874" w14:textId="77777777" w:rsidTr="00E83EFF">
        <w:tc>
          <w:tcPr>
            <w:tcW w:w="1813" w:type="dxa"/>
            <w:vMerge/>
          </w:tcPr>
          <w:p w14:paraId="39D55480" w14:textId="7777777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179302" w14:textId="77777777" w:rsidR="00401062" w:rsidRPr="00C46BDA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BDA">
              <w:rPr>
                <w:rFonts w:ascii="Times New Roman" w:hAnsi="Times New Roman"/>
                <w:sz w:val="24"/>
                <w:szCs w:val="24"/>
              </w:rPr>
              <w:t xml:space="preserve">Концепция новой модели государственной службы в Республике Казахстан </w:t>
            </w:r>
          </w:p>
        </w:tc>
        <w:tc>
          <w:tcPr>
            <w:tcW w:w="5123" w:type="dxa"/>
          </w:tcPr>
          <w:p w14:paraId="4B6F8BC4" w14:textId="7B0DCB79" w:rsidR="00401062" w:rsidRPr="00401062" w:rsidRDefault="00401062" w:rsidP="00401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62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О государственной службе Республики Казахстан / </w:t>
            </w:r>
            <w:r w:rsidRPr="00401062">
              <w:rPr>
                <w:rStyle w:val="a8"/>
                <w:rFonts w:ascii="Times New Roman" w:hAnsi="Times New Roman"/>
                <w:b w:val="0"/>
                <w:sz w:val="24"/>
                <w:szCs w:val="24"/>
                <w:lang w:eastAsia="ru-RU"/>
              </w:rPr>
              <w:t>Закон Республики Казахстан от 23 ноября 2015 года № 416-V ЗРК.</w:t>
            </w:r>
          </w:p>
        </w:tc>
      </w:tr>
      <w:tr w:rsidR="00401062" w:rsidRPr="00420E90" w14:paraId="5F903A7D" w14:textId="77777777" w:rsidTr="00E83EFF">
        <w:tc>
          <w:tcPr>
            <w:tcW w:w="1813" w:type="dxa"/>
            <w:vMerge/>
          </w:tcPr>
          <w:p w14:paraId="0983D359" w14:textId="7777777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4FC291" w14:textId="77777777" w:rsidR="00401062" w:rsidRPr="00C46BDA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BDA">
              <w:rPr>
                <w:rFonts w:ascii="Times New Roman" w:hAnsi="Times New Roman"/>
                <w:sz w:val="24"/>
                <w:szCs w:val="24"/>
              </w:rPr>
              <w:t xml:space="preserve">Реформа государственного управления в Республике Казахстан </w:t>
            </w:r>
          </w:p>
        </w:tc>
        <w:tc>
          <w:tcPr>
            <w:tcW w:w="5123" w:type="dxa"/>
          </w:tcPr>
          <w:p w14:paraId="5B43E4AE" w14:textId="31C3ED56" w:rsidR="00401062" w:rsidRPr="00401062" w:rsidRDefault="00401062" w:rsidP="00401062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401062">
              <w:rPr>
                <w:rStyle w:val="a8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 xml:space="preserve">О мерах по дальнейшему совершенствованию системы государственного управления Республики Казахстан / Указ Президента РК. - </w:t>
            </w: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 xml:space="preserve">№  806. - Астана, Акорда, 26 декабря 2018/ В режиме доступа:  </w:t>
            </w:r>
            <w:r w:rsidRPr="00401062">
              <w:fldChar w:fldCharType="begin"/>
            </w:r>
            <w:r w:rsidRPr="00401062">
              <w:instrText xml:space="preserve"> HYPERLINK "http://adilet.zan.kz/rus/docs/U1800000806" </w:instrText>
            </w:r>
            <w:r w:rsidRPr="00401062">
              <w:fldChar w:fldCharType="separate"/>
            </w:r>
            <w:r w:rsidRPr="00401062">
              <w:rPr>
                <w:rStyle w:val="a6"/>
                <w:rFonts w:eastAsiaTheme="minorHAnsi"/>
                <w:sz w:val="24"/>
                <w:szCs w:val="24"/>
              </w:rPr>
              <w:t>http://adilet.zan.kz/rus/docs/U1800000806</w:t>
            </w:r>
            <w:r w:rsidRPr="00401062">
              <w:rPr>
                <w:rStyle w:val="a6"/>
                <w:rFonts w:eastAsiaTheme="minorHAnsi"/>
                <w:sz w:val="24"/>
                <w:szCs w:val="24"/>
              </w:rPr>
              <w:fldChar w:fldCharType="end"/>
            </w:r>
          </w:p>
          <w:p w14:paraId="0BE80839" w14:textId="38331C4F" w:rsidR="00401062" w:rsidRPr="00401062" w:rsidRDefault="00401062" w:rsidP="00401062">
            <w:pPr>
              <w:pStyle w:val="a4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цифровых технологий в системе государственного управления экономикой в Казахстане Конкурентоспособность национальных экономик и регионов в контексте глобальных вызовов мировой экономики: сборник научных трудов // Ш.А. Смагулова и др.  / под. ред. Т.В. Ворониной, АБ. Яценко; Южный федеральный </w:t>
            </w:r>
            <w:r w:rsidRPr="00401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университет. – Ростов-на-Дону; Таганрог: Издательство Южного федерального университета, 2019. – 542 с.</w:t>
            </w:r>
          </w:p>
        </w:tc>
      </w:tr>
      <w:tr w:rsidR="00401062" w:rsidRPr="00420E90" w14:paraId="6E046124" w14:textId="77777777" w:rsidTr="00E83EFF">
        <w:tc>
          <w:tcPr>
            <w:tcW w:w="1813" w:type="dxa"/>
            <w:vMerge w:val="restart"/>
          </w:tcPr>
          <w:p w14:paraId="3B20A7B3" w14:textId="7777777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Исследование экономического роста государства</w:t>
            </w:r>
          </w:p>
        </w:tc>
        <w:tc>
          <w:tcPr>
            <w:tcW w:w="2409" w:type="dxa"/>
          </w:tcPr>
          <w:p w14:paraId="6ECE5325" w14:textId="77777777" w:rsidR="00401062" w:rsidRPr="00620F49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F49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аспекты государственного регулирования экономического роста </w:t>
            </w:r>
          </w:p>
        </w:tc>
        <w:tc>
          <w:tcPr>
            <w:tcW w:w="5123" w:type="dxa"/>
          </w:tcPr>
          <w:p w14:paraId="7C589977" w14:textId="24E5CBAB" w:rsidR="00401062" w:rsidRPr="00401062" w:rsidRDefault="00401062" w:rsidP="00401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062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</w:tc>
      </w:tr>
      <w:tr w:rsidR="00401062" w:rsidRPr="00420E90" w14:paraId="61CC44A8" w14:textId="77777777" w:rsidTr="00E83EFF">
        <w:tc>
          <w:tcPr>
            <w:tcW w:w="1813" w:type="dxa"/>
            <w:vMerge/>
          </w:tcPr>
          <w:p w14:paraId="390F861C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2398A688" w14:textId="77777777" w:rsidR="00401062" w:rsidRPr="00620F49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F49">
              <w:rPr>
                <w:rFonts w:ascii="Times New Roman" w:hAnsi="Times New Roman"/>
                <w:sz w:val="24"/>
                <w:szCs w:val="24"/>
              </w:rPr>
              <w:t xml:space="preserve">Модели развития </w:t>
            </w:r>
            <w:bookmarkStart w:id="1" w:name="_Hlk60047720"/>
            <w:r w:rsidRPr="00620F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20F49">
              <w:rPr>
                <w:rFonts w:ascii="Times New Roman" w:hAnsi="Times New Roman"/>
                <w:bCs/>
                <w:sz w:val="24"/>
                <w:szCs w:val="24"/>
              </w:rPr>
              <w:t xml:space="preserve">цикличность экономического развития государства </w:t>
            </w:r>
            <w:bookmarkEnd w:id="1"/>
          </w:p>
        </w:tc>
        <w:tc>
          <w:tcPr>
            <w:tcW w:w="5123" w:type="dxa"/>
          </w:tcPr>
          <w:p w14:paraId="32397863" w14:textId="1EC336B7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Е.Ф., Петров А.А., Березкина Т.Е. Экономика. Учебник. - М.: Проспект. 2020. 272 с.</w:t>
            </w:r>
          </w:p>
        </w:tc>
      </w:tr>
      <w:tr w:rsidR="00401062" w:rsidRPr="00420E90" w14:paraId="435E5A53" w14:textId="77777777" w:rsidTr="00E83EFF">
        <w:tc>
          <w:tcPr>
            <w:tcW w:w="1813" w:type="dxa"/>
            <w:vMerge/>
          </w:tcPr>
          <w:p w14:paraId="7472C0F0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7160A435" w14:textId="77777777" w:rsidR="00401062" w:rsidRPr="00620F49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20F49">
              <w:rPr>
                <w:rFonts w:ascii="Times New Roman" w:hAnsi="Times New Roman"/>
                <w:sz w:val="24"/>
                <w:szCs w:val="24"/>
              </w:rPr>
              <w:t xml:space="preserve">Управление развитием промышленного сектора экономики: стратегия, программы, прогнозы </w:t>
            </w:r>
          </w:p>
        </w:tc>
        <w:tc>
          <w:tcPr>
            <w:tcW w:w="5123" w:type="dxa"/>
          </w:tcPr>
          <w:p w14:paraId="4216CAEB" w14:textId="2E565942" w:rsidR="00401062" w:rsidRDefault="00401062" w:rsidP="00401062">
            <w:pPr>
              <w:pStyle w:val="a4"/>
              <w:numPr>
                <w:ilvl w:val="0"/>
                <w:numId w:val="13"/>
              </w:numPr>
              <w:ind w:left="49" w:firstLine="258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01062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23886A2F" w14:textId="6F84EE17" w:rsidR="00401062" w:rsidRPr="00401062" w:rsidRDefault="00401062" w:rsidP="00401062">
            <w:pPr>
              <w:pStyle w:val="a4"/>
              <w:numPr>
                <w:ilvl w:val="0"/>
                <w:numId w:val="13"/>
              </w:numPr>
              <w:ind w:left="49" w:firstLine="2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062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Государственная программа</w:t>
            </w:r>
            <w:r w:rsidRPr="00401062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>Стратегический план 2025</w:t>
            </w:r>
            <w:r w:rsidRPr="00401062">
              <w:rPr>
                <w:rStyle w:val="a8"/>
                <w:rFonts w:ascii="Times New Roman" w:hAnsi="Times New Roman"/>
                <w:sz w:val="24"/>
                <w:szCs w:val="24"/>
              </w:rPr>
              <w:t>/</w:t>
            </w:r>
            <w:r w:rsidRPr="004010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01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 </w:t>
            </w:r>
            <w:r w:rsidRPr="0040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https://primeminister.kz/ru/documents/gosprograms</w:t>
            </w:r>
          </w:p>
        </w:tc>
      </w:tr>
      <w:tr w:rsidR="00401062" w:rsidRPr="00420E90" w14:paraId="048123C0" w14:textId="77777777" w:rsidTr="00E83EFF">
        <w:tc>
          <w:tcPr>
            <w:tcW w:w="1813" w:type="dxa"/>
            <w:vMerge/>
          </w:tcPr>
          <w:p w14:paraId="15BC0669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694E9EF7" w14:textId="77777777" w:rsidR="00401062" w:rsidRPr="00620F49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F4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Макроэкономическая динамика и </w:t>
            </w:r>
            <w:bookmarkStart w:id="2" w:name="_Hlk60047902"/>
            <w:r w:rsidRPr="00620F49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оценка состояния индустриального сектора экономики Казахстана </w:t>
            </w:r>
            <w:bookmarkEnd w:id="2"/>
          </w:p>
        </w:tc>
        <w:tc>
          <w:tcPr>
            <w:tcW w:w="5123" w:type="dxa"/>
          </w:tcPr>
          <w:p w14:paraId="0C4E2253" w14:textId="59AEDDC4" w:rsidR="00401062" w:rsidRDefault="00401062" w:rsidP="00401062">
            <w:pPr>
              <w:pStyle w:val="a4"/>
              <w:numPr>
                <w:ilvl w:val="0"/>
                <w:numId w:val="14"/>
              </w:numPr>
              <w:ind w:left="0" w:firstLine="434"/>
              <w:jc w:val="both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>
              <w:fldChar w:fldCharType="begin"/>
            </w:r>
            <w:r>
              <w:instrText xml:space="preserve"> HYPERLINK "http://adilet.zan.kz/rus/docs/P1900001050" </w:instrText>
            </w:r>
            <w:r>
              <w:fldChar w:fldCharType="separate"/>
            </w:r>
            <w:r w:rsidRPr="004B162B"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t>http://adilet.zan.kz/rus/docs/P1900001050</w:t>
            </w:r>
            <w:r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08356C1C" w14:textId="1FD0DD5E" w:rsidR="00401062" w:rsidRPr="00401062" w:rsidRDefault="00401062" w:rsidP="00401062">
            <w:pPr>
              <w:pStyle w:val="a4"/>
              <w:numPr>
                <w:ilvl w:val="0"/>
                <w:numId w:val="14"/>
              </w:numPr>
              <w:ind w:left="0" w:firstLine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 xml:space="preserve">Смагулова Ш.А. «COVID-19» Пандемиясы жағдайындағы қазақстан экономикасының макроэкономикалық талдауы жəне даму болжамдары </w:t>
            </w:r>
            <w:r w:rsidRPr="004010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// </w:t>
            </w:r>
            <w:hyperlink r:id="rId6" w:tgtFrame="_blank" w:history="1">
              <w:r w:rsidRPr="00401062">
                <w:rPr>
                  <w:rStyle w:val="a6"/>
                  <w:rFonts w:eastAsiaTheme="minorHAnsi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Central Asian Economic Review (CAER)</w:t>
              </w:r>
            </w:hyperlink>
            <w:r w:rsidRPr="00401062">
              <w:rPr>
                <w:rStyle w:val="a6"/>
                <w:rFonts w:eastAsiaTheme="minorHAnsi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4010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>– Алматы, 2020. - №4 (133). - С. 8-19.</w:t>
            </w:r>
          </w:p>
        </w:tc>
      </w:tr>
      <w:tr w:rsidR="00401062" w:rsidRPr="00420E90" w14:paraId="13A21F8E" w14:textId="77777777" w:rsidTr="00E83EFF">
        <w:tc>
          <w:tcPr>
            <w:tcW w:w="1813" w:type="dxa"/>
            <w:vMerge/>
          </w:tcPr>
          <w:p w14:paraId="69452B5A" w14:textId="77777777" w:rsidR="00401062" w:rsidRP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9D1B27" w14:textId="77777777" w:rsidR="00401062" w:rsidRPr="00620F49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F49">
              <w:rPr>
                <w:rFonts w:ascii="Times New Roman" w:hAnsi="Times New Roman"/>
                <w:sz w:val="24"/>
                <w:szCs w:val="24"/>
              </w:rPr>
              <w:t xml:space="preserve">Модель экономического роста Казахстана </w:t>
            </w:r>
            <w:bookmarkStart w:id="3" w:name="_Hlk60048189"/>
            <w:r w:rsidRPr="00620F49">
              <w:rPr>
                <w:rFonts w:ascii="Times New Roman" w:hAnsi="Times New Roman"/>
                <w:sz w:val="24"/>
                <w:szCs w:val="24"/>
              </w:rPr>
              <w:t xml:space="preserve">на основе активизации внедрения </w:t>
            </w:r>
            <w:r w:rsidRPr="00620F49">
              <w:rPr>
                <w:rFonts w:ascii="Times New Roman" w:hAnsi="Times New Roman"/>
                <w:bCs/>
                <w:iCs/>
                <w:sz w:val="24"/>
                <w:szCs w:val="24"/>
              </w:rPr>
              <w:t>цифровых технологий</w:t>
            </w:r>
            <w:r w:rsidRPr="00620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End w:id="3"/>
          </w:p>
        </w:tc>
        <w:tc>
          <w:tcPr>
            <w:tcW w:w="5123" w:type="dxa"/>
          </w:tcPr>
          <w:p w14:paraId="672A414B" w14:textId="77777777" w:rsidR="00401062" w:rsidRPr="004B162B" w:rsidRDefault="00401062" w:rsidP="00401062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2" w:firstLine="447"/>
              <w:jc w:val="both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  <w:lang w:eastAsia="ru-RU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>
              <w:fldChar w:fldCharType="begin"/>
            </w:r>
            <w:r>
              <w:instrText xml:space="preserve"> HYPERLINK "http://adilet.zan.kz/rus/docs/P1900001050" </w:instrText>
            </w:r>
            <w:r>
              <w:fldChar w:fldCharType="separate"/>
            </w:r>
            <w:r w:rsidRPr="004B162B"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t>http://adilet.zan.kz/rus/docs/P1900001050</w:t>
            </w:r>
            <w:r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5B17C76A" w14:textId="5575CA17" w:rsidR="00401062" w:rsidRDefault="00401062" w:rsidP="00401062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2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62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Государственная программа «Цифровой Казахстан» на 2018-2022 годы /</w:t>
            </w:r>
            <w:r w:rsidRPr="004B16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</w:instrText>
            </w:r>
            <w:r w:rsidRPr="004B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https://primeminister.kz/ru/documents/gosprograms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21A7B">
              <w:rPr>
                <w:rStyle w:val="a6"/>
                <w:rFonts w:eastAsiaTheme="minorHAnsi"/>
                <w:sz w:val="24"/>
                <w:szCs w:val="24"/>
                <w:lang w:eastAsia="ru-RU"/>
              </w:rPr>
              <w:t>https://primeminister.kz/ru/documents/gosprograms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2F275985" w14:textId="0E15F463" w:rsidR="00401062" w:rsidRPr="00401062" w:rsidRDefault="00401062" w:rsidP="00401062">
            <w:pPr>
              <w:pStyle w:val="a4"/>
              <w:numPr>
                <w:ilvl w:val="0"/>
                <w:numId w:val="15"/>
              </w:numPr>
              <w:tabs>
                <w:tab w:val="left" w:pos="993"/>
              </w:tabs>
              <w:ind w:left="2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цифровых технологий в системе государственного управления экономикой в Казахстане Конкурентоспособность национальных экономик и регионов в контексте глобальных вызовов мировой экономики: сборник научных трудов // Ш.А. Смагулова и др.  / под. ред. Т.В. Ворониной, АБ. Яценко; Южный федеральный </w:t>
            </w:r>
            <w:r w:rsidRPr="00401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университет. – Ростов-на-Дону; Таганрог: Издательство Южного федерального университета, 2019. – 542 с.</w:t>
            </w:r>
          </w:p>
        </w:tc>
      </w:tr>
      <w:tr w:rsidR="00401062" w:rsidRPr="00420E90" w14:paraId="2E84202A" w14:textId="77777777" w:rsidTr="00E83EFF">
        <w:tc>
          <w:tcPr>
            <w:tcW w:w="1813" w:type="dxa"/>
            <w:vMerge/>
          </w:tcPr>
          <w:p w14:paraId="4DA15510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414935C8" w14:textId="77777777" w:rsidR="00401062" w:rsidRPr="00620F49" w:rsidRDefault="00401062" w:rsidP="0040106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_Hlk60048012"/>
            <w:r w:rsidRPr="00620F49">
              <w:rPr>
                <w:rFonts w:ascii="Times New Roman" w:hAnsi="Times New Roman"/>
                <w:sz w:val="24"/>
                <w:szCs w:val="24"/>
              </w:rPr>
              <w:t>Модернизация и развитие инфраструктуры</w:t>
            </w:r>
            <w:bookmarkEnd w:id="4"/>
            <w:r w:rsidRPr="00620F49">
              <w:rPr>
                <w:rFonts w:ascii="Times New Roman" w:hAnsi="Times New Roman"/>
                <w:sz w:val="24"/>
                <w:szCs w:val="24"/>
              </w:rPr>
              <w:t xml:space="preserve"> транспорта и коммуникаций в условиях глобальной </w:t>
            </w:r>
            <w:bookmarkStart w:id="5" w:name="_Hlk60048883"/>
            <w:r w:rsidRPr="00620F49">
              <w:rPr>
                <w:rFonts w:ascii="Times New Roman" w:hAnsi="Times New Roman"/>
                <w:sz w:val="24"/>
                <w:szCs w:val="24"/>
              </w:rPr>
              <w:t xml:space="preserve">конкурентоспособности </w:t>
            </w:r>
            <w:bookmarkEnd w:id="5"/>
            <w:r w:rsidRPr="00620F49">
              <w:rPr>
                <w:rFonts w:ascii="Times New Roman" w:hAnsi="Times New Roman"/>
                <w:sz w:val="24"/>
                <w:szCs w:val="24"/>
              </w:rPr>
              <w:t xml:space="preserve">страны </w:t>
            </w:r>
          </w:p>
        </w:tc>
        <w:tc>
          <w:tcPr>
            <w:tcW w:w="5123" w:type="dxa"/>
          </w:tcPr>
          <w:p w14:paraId="48C5E7F0" w14:textId="1BD1D50C" w:rsidR="00401062" w:rsidRDefault="00401062" w:rsidP="00401062">
            <w:pPr>
              <w:pStyle w:val="a4"/>
              <w:numPr>
                <w:ilvl w:val="0"/>
                <w:numId w:val="16"/>
              </w:numPr>
              <w:ind w:left="0" w:firstLine="247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01062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30A113DF" w14:textId="721C0E28" w:rsidR="00401062" w:rsidRPr="00401062" w:rsidRDefault="00401062" w:rsidP="00401062">
            <w:pPr>
              <w:pStyle w:val="a4"/>
              <w:numPr>
                <w:ilvl w:val="0"/>
                <w:numId w:val="16"/>
              </w:numPr>
              <w:ind w:left="0" w:firstLine="2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01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 w:rsidRPr="00401062">
              <w:fldChar w:fldCharType="begin"/>
            </w:r>
            <w:r>
              <w:instrText xml:space="preserve"> HYPERLINK "http://adilet.zan.kz/rus/docs/P1900001050" </w:instrText>
            </w:r>
            <w:r w:rsidRPr="00401062">
              <w:fldChar w:fldCharType="separate"/>
            </w:r>
            <w:r w:rsidRPr="00401062"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t>http://adilet.zan.kz/rus/docs/P1900001050</w:t>
            </w:r>
            <w:r w:rsidRPr="00401062"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401062" w:rsidRPr="00420E90" w14:paraId="161D941D" w14:textId="77777777" w:rsidTr="00E83EFF">
        <w:tc>
          <w:tcPr>
            <w:tcW w:w="1813" w:type="dxa"/>
            <w:vMerge/>
          </w:tcPr>
          <w:p w14:paraId="1DD2B00B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36B86618" w14:textId="77777777" w:rsidR="00401062" w:rsidRPr="00620F49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F49">
              <w:rPr>
                <w:rFonts w:ascii="Times New Roman" w:hAnsi="Times New Roman"/>
                <w:sz w:val="24"/>
                <w:szCs w:val="24"/>
              </w:rPr>
              <w:t xml:space="preserve">Государственная поддержка агропромышленного сектора как </w:t>
            </w:r>
            <w:r w:rsidRPr="00620F49">
              <w:rPr>
                <w:rFonts w:ascii="Times New Roman" w:hAnsi="Times New Roman"/>
                <w:iCs/>
                <w:sz w:val="24"/>
                <w:szCs w:val="24"/>
              </w:rPr>
              <w:t>драйвера национальной экономики</w:t>
            </w:r>
            <w:r w:rsidRPr="00620F49">
              <w:rPr>
                <w:rFonts w:ascii="Times New Roman" w:hAnsi="Times New Roman"/>
                <w:sz w:val="24"/>
                <w:szCs w:val="24"/>
              </w:rPr>
              <w:t xml:space="preserve"> в РК </w:t>
            </w:r>
          </w:p>
        </w:tc>
        <w:tc>
          <w:tcPr>
            <w:tcW w:w="5123" w:type="dxa"/>
          </w:tcPr>
          <w:p w14:paraId="53FC3BDC" w14:textId="3957F736" w:rsidR="00401062" w:rsidRDefault="00401062" w:rsidP="00401062">
            <w:pPr>
              <w:pStyle w:val="a4"/>
              <w:numPr>
                <w:ilvl w:val="0"/>
                <w:numId w:val="17"/>
              </w:numPr>
              <w:ind w:left="0" w:firstLine="449"/>
              <w:jc w:val="both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развития АПК Казахстана на 2017-2021гг. // Официальный сайт Президента Казахстана / В режиме доступа:  </w:t>
            </w:r>
            <w:r>
              <w:fldChar w:fldCharType="begin"/>
            </w:r>
            <w:r>
              <w:instrText xml:space="preserve"> HYPERLINK "https://www.akorda.kz/ru" </w:instrText>
            </w:r>
            <w:r>
              <w:fldChar w:fldCharType="separate"/>
            </w:r>
            <w:r w:rsidRPr="004B162B"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t>https://www.akorda.kz/ru</w:t>
            </w:r>
            <w:r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5B31873A" w14:textId="2B848148" w:rsidR="00401062" w:rsidRPr="00401062" w:rsidRDefault="00401062" w:rsidP="00401062">
            <w:pPr>
              <w:pStyle w:val="a4"/>
              <w:numPr>
                <w:ilvl w:val="0"/>
                <w:numId w:val="17"/>
              </w:numPr>
              <w:ind w:left="0" w:firstLine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экономики АПК: Учебное пособие / Ш.А. Смагулова, Г.Ж. Доскеева, У.К. Керимова и др.; Под редакцией Ш.А. Смагуловой. </w:t>
            </w:r>
            <w:r w:rsidRPr="004B162B">
              <w:sym w:font="Symbol" w:char="F02D"/>
            </w: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 xml:space="preserve"> Алматы: </w:t>
            </w:r>
            <w:r w:rsidRPr="0040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TST</w:t>
            </w: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1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>, 2015. – 330с.</w:t>
            </w:r>
          </w:p>
        </w:tc>
      </w:tr>
      <w:tr w:rsidR="00401062" w:rsidRPr="00420E90" w14:paraId="00584012" w14:textId="77777777" w:rsidTr="00E83EFF">
        <w:tc>
          <w:tcPr>
            <w:tcW w:w="1813" w:type="dxa"/>
            <w:vMerge/>
          </w:tcPr>
          <w:p w14:paraId="07C7E06D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19F95871" w14:textId="77777777" w:rsidR="00401062" w:rsidRPr="00620F49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F49">
              <w:rPr>
                <w:rFonts w:ascii="Times New Roman" w:hAnsi="Times New Roman"/>
                <w:sz w:val="24"/>
                <w:szCs w:val="24"/>
              </w:rPr>
              <w:t xml:space="preserve">Государственное регулирование строительного сектора в Казахстане </w:t>
            </w:r>
          </w:p>
        </w:tc>
        <w:tc>
          <w:tcPr>
            <w:tcW w:w="5123" w:type="dxa"/>
          </w:tcPr>
          <w:p w14:paraId="75D0061D" w14:textId="15606F3D" w:rsidR="00401062" w:rsidRDefault="00401062" w:rsidP="00401062">
            <w:pPr>
              <w:pStyle w:val="a4"/>
              <w:numPr>
                <w:ilvl w:val="0"/>
                <w:numId w:val="18"/>
              </w:numPr>
              <w:ind w:left="49" w:firstLine="400"/>
              <w:jc w:val="both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>
              <w:fldChar w:fldCharType="begin"/>
            </w:r>
            <w:r>
              <w:instrText xml:space="preserve"> HYPERLINK "http://adilet.zan.kz/rus/docs/P1900001050" </w:instrText>
            </w:r>
            <w:r>
              <w:fldChar w:fldCharType="separate"/>
            </w:r>
            <w:r w:rsidRPr="004B162B"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t>http://adilet.zan.kz/rus/docs/P1900001050</w:t>
            </w:r>
            <w:r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0DC2AC4A" w14:textId="3EF2ACD4" w:rsidR="00401062" w:rsidRPr="00401062" w:rsidRDefault="00401062" w:rsidP="00401062">
            <w:pPr>
              <w:pStyle w:val="a4"/>
              <w:numPr>
                <w:ilvl w:val="0"/>
                <w:numId w:val="18"/>
              </w:numPr>
              <w:ind w:left="49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2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Государственная программа поддержки и развития бизнеса «Дорожная карта бизнеса-2025»</w:t>
            </w:r>
            <w:r w:rsidRPr="00401062">
              <w:rPr>
                <w:rStyle w:val="a8"/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/</w:t>
            </w:r>
            <w:r w:rsidRPr="00401062">
              <w:rPr>
                <w:rStyle w:val="a8"/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401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 </w:t>
            </w:r>
            <w:r w:rsidRPr="0040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https://primeminister.kz/ru/documents/gosprograms</w:t>
            </w:r>
          </w:p>
        </w:tc>
      </w:tr>
      <w:tr w:rsidR="00401062" w:rsidRPr="00420E90" w14:paraId="5B95FFFB" w14:textId="77777777" w:rsidTr="00E83EFF">
        <w:tc>
          <w:tcPr>
            <w:tcW w:w="1813" w:type="dxa"/>
            <w:vMerge/>
          </w:tcPr>
          <w:p w14:paraId="549E93F5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629EF84B" w14:textId="77777777" w:rsidR="00401062" w:rsidRPr="00620F49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F49">
              <w:rPr>
                <w:rFonts w:ascii="Times New Roman" w:hAnsi="Times New Roman"/>
                <w:sz w:val="24"/>
                <w:szCs w:val="24"/>
              </w:rPr>
              <w:t xml:space="preserve">Технологическое перевооружение реального сектора экономики и повышение производительности труда </w:t>
            </w:r>
          </w:p>
        </w:tc>
        <w:tc>
          <w:tcPr>
            <w:tcW w:w="5123" w:type="dxa"/>
          </w:tcPr>
          <w:p w14:paraId="0E777E62" w14:textId="7EDD05F2" w:rsidR="00401062" w:rsidRDefault="00401062" w:rsidP="00401062">
            <w:pPr>
              <w:pStyle w:val="a4"/>
              <w:numPr>
                <w:ilvl w:val="0"/>
                <w:numId w:val="19"/>
              </w:numPr>
              <w:ind w:left="-93" w:firstLine="400"/>
              <w:jc w:val="both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4B16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>
              <w:fldChar w:fldCharType="begin"/>
            </w:r>
            <w:r>
              <w:instrText xml:space="preserve"> HYPERLINK "http://adilet.zan.kz/rus/docs/P1900001050" </w:instrText>
            </w:r>
            <w:r>
              <w:fldChar w:fldCharType="separate"/>
            </w:r>
            <w:r w:rsidRPr="004B162B"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t>http://adilet.zan.kz/rus/docs/P1900001050</w:t>
            </w:r>
            <w:r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fldChar w:fldCharType="end"/>
            </w:r>
          </w:p>
          <w:p w14:paraId="07A838C1" w14:textId="7169EAA9" w:rsidR="00401062" w:rsidRPr="00401062" w:rsidRDefault="00401062" w:rsidP="00401062">
            <w:pPr>
              <w:pStyle w:val="a4"/>
              <w:numPr>
                <w:ilvl w:val="0"/>
                <w:numId w:val="19"/>
              </w:numPr>
              <w:ind w:left="-93"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2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Государственная программа</w:t>
            </w:r>
            <w:r w:rsidRPr="00401062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>Стратегический план 2025</w:t>
            </w:r>
            <w:r w:rsidRPr="00401062">
              <w:rPr>
                <w:rStyle w:val="a8"/>
                <w:rFonts w:ascii="Times New Roman" w:hAnsi="Times New Roman"/>
                <w:sz w:val="24"/>
                <w:szCs w:val="24"/>
              </w:rPr>
              <w:t>/</w:t>
            </w:r>
            <w:r w:rsidRPr="004010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01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 </w:t>
            </w:r>
            <w:r w:rsidRPr="00401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https://primeminister.kz/ru/documents/gosprograms</w:t>
            </w:r>
          </w:p>
        </w:tc>
      </w:tr>
      <w:tr w:rsidR="00401062" w:rsidRPr="00420E90" w14:paraId="091F6B4E" w14:textId="77777777" w:rsidTr="00E83EFF">
        <w:tc>
          <w:tcPr>
            <w:tcW w:w="1813" w:type="dxa"/>
            <w:vMerge/>
          </w:tcPr>
          <w:p w14:paraId="248A1F0B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61D5C12F" w14:textId="77777777" w:rsidR="00401062" w:rsidRPr="00620F49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F49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конкурентоспособных экспортных производств в промышленной сфере </w:t>
            </w:r>
          </w:p>
        </w:tc>
        <w:tc>
          <w:tcPr>
            <w:tcW w:w="5123" w:type="dxa"/>
          </w:tcPr>
          <w:p w14:paraId="18C96A3F" w14:textId="075C4591" w:rsidR="00401062" w:rsidRDefault="00401062" w:rsidP="00401062">
            <w:pPr>
              <w:pStyle w:val="a4"/>
              <w:numPr>
                <w:ilvl w:val="0"/>
                <w:numId w:val="20"/>
              </w:numPr>
              <w:ind w:left="0" w:firstLine="389"/>
              <w:jc w:val="both"/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401062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60612042" w14:textId="7FB3ECC4" w:rsidR="00401062" w:rsidRPr="00401062" w:rsidRDefault="00401062" w:rsidP="00401062">
            <w:pPr>
              <w:pStyle w:val="a4"/>
              <w:numPr>
                <w:ilvl w:val="0"/>
                <w:numId w:val="20"/>
              </w:numPr>
              <w:ind w:left="0" w:firstLine="389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01062">
              <w:rPr>
                <w:rStyle w:val="a8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Государственная программа</w:t>
            </w:r>
            <w:r w:rsidRPr="00401062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1062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Национальная экспортная стратегия на 2018-2022</w:t>
            </w:r>
            <w:r w:rsidRPr="00401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01062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 </w:t>
            </w:r>
            <w:r w:rsidRPr="004010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режиме доступа:  </w:t>
            </w:r>
            <w:r w:rsidRPr="004010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https://primeminister.kz/ru/documents/gosprograms</w:t>
            </w:r>
          </w:p>
        </w:tc>
      </w:tr>
      <w:tr w:rsidR="00401062" w:rsidRPr="00420E90" w14:paraId="15666BC0" w14:textId="77777777" w:rsidTr="00E83EFF">
        <w:tc>
          <w:tcPr>
            <w:tcW w:w="1813" w:type="dxa"/>
            <w:vMerge/>
          </w:tcPr>
          <w:p w14:paraId="15645552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4529F74A" w14:textId="77777777" w:rsidR="00401062" w:rsidRPr="00620F49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" w:name="_Hlk60048779"/>
            <w:r w:rsidRPr="00620F49">
              <w:rPr>
                <w:rFonts w:ascii="Times New Roman" w:hAnsi="Times New Roman"/>
                <w:iCs/>
                <w:sz w:val="24"/>
                <w:szCs w:val="24"/>
              </w:rPr>
              <w:t xml:space="preserve">Стратегия </w:t>
            </w:r>
            <w:r w:rsidRPr="00620F49">
              <w:rPr>
                <w:rFonts w:ascii="Times New Roman" w:hAnsi="Times New Roman"/>
                <w:sz w:val="24"/>
                <w:szCs w:val="24"/>
              </w:rPr>
              <w:t xml:space="preserve">привлечения иностранных </w:t>
            </w:r>
            <w:r w:rsidRPr="00620F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инвестиций в приоритетные индустриальные отрасли </w:t>
            </w:r>
            <w:bookmarkEnd w:id="6"/>
          </w:p>
        </w:tc>
        <w:tc>
          <w:tcPr>
            <w:tcW w:w="5123" w:type="dxa"/>
          </w:tcPr>
          <w:p w14:paraId="7A0C7927" w14:textId="348F1D34" w:rsidR="00401062" w:rsidRDefault="00401062" w:rsidP="00401062">
            <w:pPr>
              <w:pStyle w:val="a4"/>
              <w:numPr>
                <w:ilvl w:val="0"/>
                <w:numId w:val="21"/>
              </w:numPr>
              <w:ind w:left="-36" w:firstLine="425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01062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Мау, В.А. Сочинения в 6 т. Т. 1. Государство и экономика: опыт экономической </w:t>
            </w:r>
            <w:r w:rsidRPr="00401062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lastRenderedPageBreak/>
              <w:t>политики / В.А. Мау. - М.: Дело АНХ, 2018. - 712 c.</w:t>
            </w:r>
          </w:p>
          <w:p w14:paraId="7600BD2D" w14:textId="40F129FC" w:rsidR="00401062" w:rsidRPr="00401062" w:rsidRDefault="00401062" w:rsidP="00401062">
            <w:pPr>
              <w:pStyle w:val="a4"/>
              <w:numPr>
                <w:ilvl w:val="0"/>
                <w:numId w:val="21"/>
              </w:numPr>
              <w:ind w:left="-36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Национальная инвестиционная стратегия на 2018-2022 годы </w:t>
            </w:r>
            <w:r w:rsidRPr="00401062">
              <w:rPr>
                <w:rStyle w:val="a8"/>
                <w:rFonts w:ascii="Times New Roman" w:hAnsi="Times New Roman"/>
                <w:sz w:val="24"/>
                <w:szCs w:val="24"/>
              </w:rPr>
              <w:t>/</w:t>
            </w:r>
            <w:r w:rsidRPr="00401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</w:t>
            </w:r>
            <w:r w:rsidRPr="0040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https://strategy2050.kz/ru/news/47431/</w:t>
            </w:r>
          </w:p>
        </w:tc>
      </w:tr>
      <w:tr w:rsidR="00401062" w:rsidRPr="00420E90" w14:paraId="333400AE" w14:textId="77777777" w:rsidTr="00E83EFF">
        <w:tc>
          <w:tcPr>
            <w:tcW w:w="1813" w:type="dxa"/>
            <w:vMerge/>
          </w:tcPr>
          <w:p w14:paraId="154056BB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604BFD54" w14:textId="77777777" w:rsidR="00401062" w:rsidRPr="00620F49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F49">
              <w:rPr>
                <w:rFonts w:ascii="Times New Roman" w:hAnsi="Times New Roman"/>
                <w:sz w:val="24"/>
                <w:szCs w:val="24"/>
              </w:rPr>
              <w:t xml:space="preserve">Система управления </w:t>
            </w:r>
            <w:r w:rsidRPr="00620F49">
              <w:rPr>
                <w:rFonts w:ascii="Times New Roman" w:hAnsi="Times New Roman"/>
                <w:iCs/>
                <w:sz w:val="24"/>
                <w:szCs w:val="24"/>
              </w:rPr>
              <w:t xml:space="preserve">горно-металлургического и нефтегазового комплексов на базе глубокой </w:t>
            </w:r>
            <w:r w:rsidRPr="00620F49">
              <w:rPr>
                <w:rFonts w:ascii="Times New Roman" w:hAnsi="Times New Roman"/>
                <w:sz w:val="24"/>
                <w:szCs w:val="24"/>
              </w:rPr>
              <w:t xml:space="preserve">переработки сырья </w:t>
            </w:r>
          </w:p>
        </w:tc>
        <w:tc>
          <w:tcPr>
            <w:tcW w:w="5123" w:type="dxa"/>
          </w:tcPr>
          <w:p w14:paraId="0D65BB4A" w14:textId="7EE47EB6" w:rsidR="00401062" w:rsidRDefault="00401062" w:rsidP="00401062">
            <w:pPr>
              <w:pStyle w:val="a4"/>
              <w:numPr>
                <w:ilvl w:val="0"/>
                <w:numId w:val="22"/>
              </w:numPr>
              <w:ind w:left="0" w:firstLine="247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01062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5E425E99" w14:textId="3DD19634" w:rsidR="00401062" w:rsidRPr="00401062" w:rsidRDefault="00401062" w:rsidP="00401062">
            <w:pPr>
              <w:pStyle w:val="a4"/>
              <w:numPr>
                <w:ilvl w:val="0"/>
                <w:numId w:val="22"/>
              </w:numPr>
              <w:ind w:left="0" w:firstLine="2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01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 w:rsidRPr="00401062">
              <w:fldChar w:fldCharType="begin"/>
            </w:r>
            <w:r>
              <w:instrText xml:space="preserve"> HYPERLINK "http://adilet.zan.kz/rus/docs/P1900001050" </w:instrText>
            </w:r>
            <w:r w:rsidRPr="00401062">
              <w:fldChar w:fldCharType="separate"/>
            </w:r>
            <w:r w:rsidRPr="00401062"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t>http://adilet.zan.kz/rus/docs/P1900001050</w:t>
            </w:r>
            <w:r w:rsidRPr="00401062"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401062" w:rsidRPr="00420E90" w14:paraId="7D3D8D71" w14:textId="77777777" w:rsidTr="00E83EFF">
        <w:tc>
          <w:tcPr>
            <w:tcW w:w="1813" w:type="dxa"/>
            <w:vMerge/>
          </w:tcPr>
          <w:p w14:paraId="6D0AD8AB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54270092" w14:textId="77777777" w:rsidR="00401062" w:rsidRPr="00620F49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F49">
              <w:rPr>
                <w:rFonts w:ascii="Times New Roman" w:hAnsi="Times New Roman"/>
                <w:iCs/>
                <w:sz w:val="24"/>
                <w:szCs w:val="24"/>
              </w:rPr>
              <w:t>Развитие массового предпринимательства</w:t>
            </w:r>
            <w:r w:rsidRPr="00620F4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20F49">
              <w:rPr>
                <w:rFonts w:ascii="Times New Roman" w:hAnsi="Times New Roman"/>
                <w:sz w:val="24"/>
                <w:szCs w:val="24"/>
              </w:rPr>
              <w:t xml:space="preserve">в условиях роста конкуренции </w:t>
            </w:r>
          </w:p>
        </w:tc>
        <w:tc>
          <w:tcPr>
            <w:tcW w:w="5123" w:type="dxa"/>
          </w:tcPr>
          <w:p w14:paraId="22531172" w14:textId="2C7C10C0" w:rsidR="00401062" w:rsidRDefault="00401062" w:rsidP="00401062">
            <w:pPr>
              <w:pStyle w:val="a4"/>
              <w:numPr>
                <w:ilvl w:val="0"/>
                <w:numId w:val="23"/>
              </w:numPr>
              <w:ind w:left="-36" w:firstLine="226"/>
              <w:jc w:val="both"/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</w:pPr>
            <w:r w:rsidRPr="00401062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Государственная программа развития продуктивной занятости и массового предпринимательства на 2017-2021 годы «Еңбек»</w:t>
            </w:r>
            <w:r w:rsidRPr="00401062">
              <w:rPr>
                <w:rStyle w:val="a8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B162B">
              <w:rPr>
                <w:rStyle w:val="a8"/>
                <w:rFonts w:ascii="Times New Roman" w:hAnsi="Times New Roman"/>
                <w:sz w:val="24"/>
                <w:szCs w:val="24"/>
              </w:rPr>
              <w:t>/</w:t>
            </w:r>
            <w:r w:rsidRPr="004B16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 </w:t>
            </w:r>
            <w:r>
              <w:fldChar w:fldCharType="begin"/>
            </w:r>
            <w:r>
              <w:instrText xml:space="preserve"> HYPERLINK "https://primeminister.kz/ru/documents/gosprograms" </w:instrText>
            </w:r>
            <w:r>
              <w:fldChar w:fldCharType="separate"/>
            </w:r>
            <w:r w:rsidRPr="004B162B"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  <w:lang w:eastAsia="ru-RU"/>
              </w:rPr>
              <w:t>https://primeminister.kz/ru/documents/gosprograms</w:t>
            </w:r>
            <w:r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  <w:lang w:eastAsia="ru-RU"/>
              </w:rPr>
              <w:fldChar w:fldCharType="end"/>
            </w:r>
          </w:p>
          <w:p w14:paraId="774DC2F8" w14:textId="2EEB083E" w:rsidR="00401062" w:rsidRPr="00401062" w:rsidRDefault="00401062" w:rsidP="00401062">
            <w:pPr>
              <w:pStyle w:val="a4"/>
              <w:numPr>
                <w:ilvl w:val="0"/>
                <w:numId w:val="23"/>
              </w:numPr>
              <w:ind w:left="-36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Национальная инвестиционная стратегия на 2018-2022 годы </w:t>
            </w:r>
            <w:r w:rsidRPr="00401062">
              <w:rPr>
                <w:rStyle w:val="a8"/>
                <w:rFonts w:ascii="Times New Roman" w:hAnsi="Times New Roman"/>
                <w:sz w:val="24"/>
                <w:szCs w:val="24"/>
              </w:rPr>
              <w:t>/</w:t>
            </w:r>
            <w:r w:rsidRPr="00401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режиме доступа: </w:t>
            </w:r>
            <w:r w:rsidRPr="00401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https://strategy2050.kz/ru/news/47431/</w:t>
            </w:r>
          </w:p>
        </w:tc>
      </w:tr>
      <w:tr w:rsidR="00401062" w:rsidRPr="00420E90" w14:paraId="0B807780" w14:textId="77777777" w:rsidTr="00E83EFF">
        <w:tc>
          <w:tcPr>
            <w:tcW w:w="1813" w:type="dxa"/>
            <w:vMerge/>
          </w:tcPr>
          <w:p w14:paraId="3D6810E0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5C5C3FB5" w14:textId="77777777" w:rsidR="00401062" w:rsidRPr="00620F49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F49">
              <w:rPr>
                <w:rFonts w:ascii="Times New Roman" w:hAnsi="Times New Roman"/>
                <w:sz w:val="24"/>
                <w:szCs w:val="24"/>
              </w:rPr>
              <w:t xml:space="preserve">Организация новых индустрий с учетом </w:t>
            </w:r>
            <w:r w:rsidRPr="00620F49">
              <w:rPr>
                <w:rFonts w:ascii="Times New Roman" w:hAnsi="Times New Roman"/>
                <w:iCs/>
                <w:sz w:val="24"/>
                <w:szCs w:val="24"/>
              </w:rPr>
              <w:t xml:space="preserve">расширения государственно-частного партнерства </w:t>
            </w:r>
          </w:p>
        </w:tc>
        <w:tc>
          <w:tcPr>
            <w:tcW w:w="5123" w:type="dxa"/>
          </w:tcPr>
          <w:p w14:paraId="5980FA74" w14:textId="09A80480" w:rsidR="00401062" w:rsidRDefault="00401062" w:rsidP="00401062">
            <w:pPr>
              <w:pStyle w:val="a4"/>
              <w:numPr>
                <w:ilvl w:val="0"/>
                <w:numId w:val="24"/>
              </w:numPr>
              <w:ind w:left="0" w:firstLine="247"/>
              <w:jc w:val="both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01062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Мау, В.А. Сочинения в 6 т. Т. 1. Государство и экономика: опыт экономической политики / В.А. Мау. - М.: Дело АНХ, 2018. - 712 c.</w:t>
            </w:r>
          </w:p>
          <w:p w14:paraId="5A04F6E4" w14:textId="4E0E6F68" w:rsidR="00401062" w:rsidRPr="00401062" w:rsidRDefault="00401062" w:rsidP="00401062">
            <w:pPr>
              <w:pStyle w:val="a4"/>
              <w:numPr>
                <w:ilvl w:val="0"/>
                <w:numId w:val="24"/>
              </w:numPr>
              <w:ind w:left="0" w:firstLine="24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01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 w:rsidRPr="00401062">
              <w:fldChar w:fldCharType="begin"/>
            </w:r>
            <w:r>
              <w:instrText xml:space="preserve"> HYPERLINK "http://adilet.zan.kz/rus/docs/P1900001050" </w:instrText>
            </w:r>
            <w:r w:rsidRPr="00401062">
              <w:fldChar w:fldCharType="separate"/>
            </w:r>
            <w:r w:rsidRPr="00401062"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t>http://adilet.zan.kz/rus/docs/P1900001050</w:t>
            </w:r>
            <w:r w:rsidRPr="00401062"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401062" w:rsidRPr="00420E90" w14:paraId="116189E3" w14:textId="77777777" w:rsidTr="00E83EFF">
        <w:tc>
          <w:tcPr>
            <w:tcW w:w="1813" w:type="dxa"/>
            <w:vMerge/>
          </w:tcPr>
          <w:p w14:paraId="5A7527D7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5B8641BD" w14:textId="77777777" w:rsidR="00401062" w:rsidRPr="00620F49" w:rsidRDefault="00401062" w:rsidP="00401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F49">
              <w:rPr>
                <w:rFonts w:ascii="Times New Roman" w:hAnsi="Times New Roman"/>
                <w:sz w:val="24"/>
                <w:szCs w:val="24"/>
              </w:rPr>
              <w:t xml:space="preserve">Особенности вхождения Казахстана в число 30 наиболее развитых государств мира </w:t>
            </w:r>
          </w:p>
        </w:tc>
        <w:tc>
          <w:tcPr>
            <w:tcW w:w="5123" w:type="dxa"/>
          </w:tcPr>
          <w:p w14:paraId="76111000" w14:textId="1AD4BE94" w:rsidR="00401062" w:rsidRPr="00401062" w:rsidRDefault="00401062" w:rsidP="00401062">
            <w:pPr>
              <w:pStyle w:val="a4"/>
              <w:numPr>
                <w:ilvl w:val="0"/>
                <w:numId w:val="25"/>
              </w:numPr>
              <w:ind w:left="-36" w:firstLine="425"/>
              <w:jc w:val="both"/>
              <w:rPr>
                <w:rStyle w:val="a7"/>
                <w:rFonts w:ascii="Times New Roman" w:hAnsi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01062">
              <w:rPr>
                <w:rStyle w:val="a7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государства». – Астана: Акорда, 2012</w:t>
            </w:r>
          </w:p>
          <w:p w14:paraId="4894D94F" w14:textId="2D4592F9" w:rsidR="00401062" w:rsidRPr="00401062" w:rsidRDefault="00401062" w:rsidP="00401062">
            <w:pPr>
              <w:pStyle w:val="a4"/>
              <w:numPr>
                <w:ilvl w:val="0"/>
                <w:numId w:val="25"/>
              </w:numPr>
              <w:ind w:left="-36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106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индустриально-инновационного развития Республики Казахстан на 2020 – 2025 годы </w:t>
            </w:r>
            <w:r w:rsidRPr="00401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В режиме доступа:  </w:t>
            </w:r>
            <w:r w:rsidRPr="00401062">
              <w:fldChar w:fldCharType="begin"/>
            </w:r>
            <w:r>
              <w:instrText xml:space="preserve"> HYPERLINK "http://adilet.zan.kz/rus/docs/P1900001050" </w:instrText>
            </w:r>
            <w:r w:rsidRPr="00401062">
              <w:fldChar w:fldCharType="separate"/>
            </w:r>
            <w:r w:rsidRPr="00401062"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t>http://adilet.zan.kz/rus/docs/P1900001050</w:t>
            </w:r>
            <w:r w:rsidRPr="00401062">
              <w:rPr>
                <w:rStyle w:val="a6"/>
                <w:rFonts w:eastAsiaTheme="minorHAnsi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</w:tr>
      <w:tr w:rsidR="00401062" w:rsidRPr="00420E90" w14:paraId="745DA5C3" w14:textId="77777777" w:rsidTr="00E83EFF">
        <w:tc>
          <w:tcPr>
            <w:tcW w:w="1813" w:type="dxa"/>
          </w:tcPr>
          <w:p w14:paraId="65F3894D" w14:textId="77777777" w:rsidR="00401062" w:rsidRPr="00E83EFF" w:rsidRDefault="00401062" w:rsidP="004010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83E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Приоритеты социальной модернизации регионов</w:t>
            </w:r>
          </w:p>
        </w:tc>
        <w:tc>
          <w:tcPr>
            <w:tcW w:w="2409" w:type="dxa"/>
          </w:tcPr>
          <w:p w14:paraId="4AE745E2" w14:textId="77777777" w:rsidR="00401062" w:rsidRPr="00DC27B1" w:rsidRDefault="00401062" w:rsidP="00401062">
            <w:pPr>
              <w:ind w:right="360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332249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Сущность и приоритеты социальной политики Казахстана</w:t>
            </w:r>
            <w:r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5123" w:type="dxa"/>
          </w:tcPr>
          <w:p w14:paraId="039691A0" w14:textId="77777777" w:rsidR="00401062" w:rsidRPr="00574EA1" w:rsidRDefault="00401062" w:rsidP="00401062">
            <w:pPr>
              <w:pStyle w:val="a4"/>
              <w:numPr>
                <w:ilvl w:val="0"/>
                <w:numId w:val="1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Тарент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И.Г., </w:t>
            </w: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Юдников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С.А. Социальная политика государства. Учебное пособие. - Ногинск: Ногинский филиал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РАНХиГС,–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2014.– </w:t>
            </w:r>
            <w:r w:rsidRPr="00574EA1">
              <w:rPr>
                <w:rFonts w:ascii="Times New Roman" w:hAnsi="Times New Roman" w:cs="Times New Roman"/>
                <w:sz w:val="24"/>
              </w:rPr>
              <w:t>172 с.</w:t>
            </w:r>
          </w:p>
          <w:p w14:paraId="3D0B66A1" w14:textId="77777777" w:rsidR="00401062" w:rsidRPr="00574EA1" w:rsidRDefault="00401062" w:rsidP="00401062">
            <w:pPr>
              <w:pStyle w:val="a4"/>
              <w:numPr>
                <w:ilvl w:val="0"/>
                <w:numId w:val="1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Маргулян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Я. А. М 25 Социальная политика: учебник. — СПб.: Санкт-Петербургский университет управления и экономики, 2011. — 236 с.</w:t>
            </w:r>
          </w:p>
          <w:p w14:paraId="2570D30F" w14:textId="540E20C1" w:rsidR="00401062" w:rsidRPr="00574EA1" w:rsidRDefault="00401062" w:rsidP="00401062">
            <w:pPr>
              <w:pStyle w:val="a4"/>
              <w:numPr>
                <w:ilvl w:val="0"/>
                <w:numId w:val="1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Государственная и муниципальная социальная политика. Учебное пособие / коллектив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авторов ;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под общ. ред. Н.А. Волгина. —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М. :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КНОРУС, 2016. — 1012 с.</w:t>
            </w:r>
          </w:p>
        </w:tc>
      </w:tr>
      <w:tr w:rsidR="00401062" w:rsidRPr="00574EA1" w14:paraId="4D12407D" w14:textId="77777777" w:rsidTr="00E83EFF">
        <w:tc>
          <w:tcPr>
            <w:tcW w:w="1813" w:type="dxa"/>
          </w:tcPr>
          <w:p w14:paraId="47AD1656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563EBBAE" w14:textId="77777777" w:rsidR="00401062" w:rsidRPr="00332249" w:rsidRDefault="00401062" w:rsidP="00401062">
            <w:pPr>
              <w:ind w:right="360"/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</w:pPr>
            <w:r w:rsidRPr="00332249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Мир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овые модели социальной политики</w:t>
            </w:r>
          </w:p>
        </w:tc>
        <w:tc>
          <w:tcPr>
            <w:tcW w:w="5123" w:type="dxa"/>
          </w:tcPr>
          <w:p w14:paraId="5BD4A43A" w14:textId="4C95B7D4" w:rsidR="00401062" w:rsidRPr="00574EA1" w:rsidRDefault="00401062" w:rsidP="00401062">
            <w:pPr>
              <w:pStyle w:val="a4"/>
              <w:numPr>
                <w:ilvl w:val="0"/>
                <w:numId w:val="2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Тарент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И.Г., </w:t>
            </w: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Юдников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С.А. Социальная политика государства. Учебное пособие. - Ногинск: Ногинский филиал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РАНХиГС,–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2014.– </w:t>
            </w:r>
            <w:r w:rsidRPr="00574EA1">
              <w:rPr>
                <w:rFonts w:ascii="Times New Roman" w:hAnsi="Times New Roman" w:cs="Times New Roman"/>
                <w:sz w:val="24"/>
              </w:rPr>
              <w:t>172 с.</w:t>
            </w:r>
          </w:p>
          <w:p w14:paraId="1506E07B" w14:textId="77777777" w:rsidR="00401062" w:rsidRPr="00574EA1" w:rsidRDefault="00401062" w:rsidP="00401062">
            <w:pPr>
              <w:pStyle w:val="a4"/>
              <w:numPr>
                <w:ilvl w:val="0"/>
                <w:numId w:val="2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Маргулян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Я. А. М 25 Социальная политика: учебник. — СПб.: Санкт-Петербургский университет управления и экономики, 2011. — 236 с.</w:t>
            </w:r>
          </w:p>
          <w:p w14:paraId="3FB2E544" w14:textId="376C6A72" w:rsidR="00401062" w:rsidRPr="00574EA1" w:rsidRDefault="00401062" w:rsidP="00401062">
            <w:pPr>
              <w:pStyle w:val="a4"/>
              <w:numPr>
                <w:ilvl w:val="0"/>
                <w:numId w:val="2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Фахрутдинова А.З. Управление социальной сферой. – Новосибирск, 2015. – 189 с.</w:t>
            </w:r>
          </w:p>
        </w:tc>
      </w:tr>
      <w:tr w:rsidR="00401062" w:rsidRPr="00420E90" w14:paraId="56835E88" w14:textId="77777777" w:rsidTr="00E83EFF">
        <w:tc>
          <w:tcPr>
            <w:tcW w:w="1813" w:type="dxa"/>
          </w:tcPr>
          <w:p w14:paraId="5040CCA2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60F738CB" w14:textId="77777777" w:rsidR="00401062" w:rsidRPr="00332249" w:rsidRDefault="00401062" w:rsidP="00401062">
            <w:pPr>
              <w:ind w:right="360"/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</w:pPr>
            <w:r w:rsidRPr="00332249"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 xml:space="preserve">Модернизация 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ru-RU"/>
              </w:rPr>
              <w:t>региональной социальной системы</w:t>
            </w:r>
          </w:p>
        </w:tc>
        <w:tc>
          <w:tcPr>
            <w:tcW w:w="5123" w:type="dxa"/>
          </w:tcPr>
          <w:p w14:paraId="6DDFF85C" w14:textId="77777777" w:rsidR="00401062" w:rsidRPr="00574EA1" w:rsidRDefault="00401062" w:rsidP="00401062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1">
              <w:rPr>
                <w:rFonts w:ascii="Times New Roman" w:hAnsi="Times New Roman" w:cs="Times New Roman"/>
                <w:sz w:val="24"/>
                <w:lang w:bidi="en-US"/>
              </w:rPr>
              <w:t xml:space="preserve">Стратегия «Казахстан -2050» </w:t>
            </w:r>
            <w:r w:rsidRPr="00574EA1">
              <w:rPr>
                <w:rFonts w:ascii="Times New Roman" w:hAnsi="Times New Roman" w:cs="Times New Roman"/>
                <w:sz w:val="24"/>
              </w:rPr>
              <w:fldChar w:fldCharType="begin"/>
            </w:r>
            <w:r w:rsidRPr="00574EA1">
              <w:rPr>
                <w:rFonts w:ascii="Times New Roman" w:hAnsi="Times New Roman" w:cs="Times New Roman"/>
                <w:sz w:val="24"/>
              </w:rPr>
              <w:instrText>HYPERLINK</w:instrText>
            </w: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instrText xml:space="preserve"> "</w:instrText>
            </w:r>
            <w:r w:rsidRPr="00574EA1">
              <w:rPr>
                <w:rFonts w:ascii="Times New Roman" w:hAnsi="Times New Roman" w:cs="Times New Roman"/>
                <w:sz w:val="24"/>
              </w:rPr>
              <w:instrText>http</w:instrText>
            </w: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instrText>://</w:instrText>
            </w:r>
            <w:r w:rsidRPr="00574EA1">
              <w:rPr>
                <w:rFonts w:ascii="Times New Roman" w:hAnsi="Times New Roman" w:cs="Times New Roman"/>
                <w:sz w:val="24"/>
              </w:rPr>
              <w:instrText>www</w:instrText>
            </w: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instrText>.</w:instrText>
            </w:r>
            <w:r w:rsidRPr="00574EA1">
              <w:rPr>
                <w:rFonts w:ascii="Times New Roman" w:hAnsi="Times New Roman" w:cs="Times New Roman"/>
                <w:sz w:val="24"/>
              </w:rPr>
              <w:instrText>akorda</w:instrText>
            </w: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instrText>.</w:instrText>
            </w:r>
            <w:r w:rsidRPr="00574EA1">
              <w:rPr>
                <w:rFonts w:ascii="Times New Roman" w:hAnsi="Times New Roman" w:cs="Times New Roman"/>
                <w:sz w:val="24"/>
              </w:rPr>
              <w:instrText>kz</w:instrText>
            </w: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instrText>"</w:instrText>
            </w:r>
            <w:r w:rsidRPr="00574EA1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574EA1">
              <w:rPr>
                <w:rFonts w:ascii="Times New Roman" w:hAnsi="Times New Roman" w:cs="Times New Roman"/>
                <w:bCs/>
                <w:color w:val="0000FF"/>
                <w:sz w:val="24"/>
                <w:u w:val="single"/>
              </w:rPr>
              <w:t>http</w:t>
            </w:r>
            <w:r w:rsidRPr="00574EA1">
              <w:rPr>
                <w:rFonts w:ascii="Times New Roman" w:hAnsi="Times New Roman" w:cs="Times New Roman"/>
                <w:bCs/>
                <w:color w:val="0000FF"/>
                <w:sz w:val="24"/>
                <w:u w:val="single"/>
                <w:lang w:val="ru-RU"/>
              </w:rPr>
              <w:t>://</w:t>
            </w:r>
            <w:r w:rsidRPr="00574EA1">
              <w:rPr>
                <w:rFonts w:ascii="Times New Roman" w:hAnsi="Times New Roman" w:cs="Times New Roman"/>
                <w:bCs/>
                <w:color w:val="0000FF"/>
                <w:sz w:val="24"/>
                <w:u w:val="single"/>
              </w:rPr>
              <w:t>www</w:t>
            </w:r>
            <w:r w:rsidRPr="00574EA1">
              <w:rPr>
                <w:rFonts w:ascii="Times New Roman" w:hAnsi="Times New Roman" w:cs="Times New Roman"/>
                <w:bCs/>
                <w:color w:val="0000FF"/>
                <w:sz w:val="24"/>
                <w:u w:val="single"/>
                <w:lang w:val="ru-RU"/>
              </w:rPr>
              <w:t>.</w:t>
            </w:r>
            <w:r w:rsidRPr="00574EA1">
              <w:rPr>
                <w:rFonts w:ascii="Times New Roman" w:hAnsi="Times New Roman" w:cs="Times New Roman"/>
                <w:bCs/>
                <w:color w:val="0000FF"/>
                <w:sz w:val="24"/>
                <w:u w:val="single"/>
              </w:rPr>
              <w:t>akorda</w:t>
            </w:r>
            <w:r w:rsidRPr="00574EA1">
              <w:rPr>
                <w:rFonts w:ascii="Times New Roman" w:hAnsi="Times New Roman" w:cs="Times New Roman"/>
                <w:bCs/>
                <w:color w:val="0000FF"/>
                <w:sz w:val="24"/>
                <w:u w:val="single"/>
                <w:lang w:val="ru-RU"/>
              </w:rPr>
              <w:t>.</w:t>
            </w:r>
            <w:r w:rsidRPr="00574EA1">
              <w:rPr>
                <w:rFonts w:ascii="Times New Roman" w:hAnsi="Times New Roman" w:cs="Times New Roman"/>
                <w:bCs/>
                <w:color w:val="0000FF"/>
                <w:sz w:val="24"/>
                <w:u w:val="single"/>
              </w:rPr>
              <w:t>kz</w:t>
            </w:r>
            <w:r w:rsidRPr="00574EA1">
              <w:rPr>
                <w:rFonts w:ascii="Times New Roman" w:hAnsi="Times New Roman" w:cs="Times New Roman"/>
                <w:sz w:val="24"/>
              </w:rPr>
              <w:fldChar w:fldCharType="end"/>
            </w:r>
          </w:p>
          <w:p w14:paraId="1EFC868C" w14:textId="77777777" w:rsidR="00401062" w:rsidRPr="00574EA1" w:rsidRDefault="00401062" w:rsidP="00401062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1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Назарбаев Н.А. </w:t>
            </w:r>
            <w:r w:rsidRPr="00574EA1"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>Социальная модернизация Казахстана: Двадцать шагов к Обществу Всеобщего Труда (статья), 10 июля 2012 г.</w:t>
            </w:r>
          </w:p>
          <w:p w14:paraId="074AAAB4" w14:textId="68E8DE78" w:rsidR="00401062" w:rsidRPr="00574EA1" w:rsidRDefault="00401062" w:rsidP="00401062">
            <w:pPr>
              <w:pStyle w:val="a4"/>
              <w:numPr>
                <w:ilvl w:val="0"/>
                <w:numId w:val="3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Государственная и муниципальная социальная политика. Учебное пособие / коллектив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авторов ;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под общ. ред. Н.А. Волгина. —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М. :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КНОРУС, 2016. — 1012 с</w:t>
            </w:r>
          </w:p>
        </w:tc>
      </w:tr>
      <w:tr w:rsidR="00401062" w:rsidRPr="00420E90" w14:paraId="1905BDA7" w14:textId="77777777" w:rsidTr="00E83EFF">
        <w:tc>
          <w:tcPr>
            <w:tcW w:w="1813" w:type="dxa"/>
          </w:tcPr>
          <w:p w14:paraId="08CE6884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718C5303" w14:textId="77777777" w:rsidR="00401062" w:rsidRPr="00332249" w:rsidRDefault="00401062" w:rsidP="00401062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32249">
              <w:rPr>
                <w:rFonts w:ascii="Times New Roman" w:hAnsi="Times New Roman" w:cs="Times New Roman"/>
                <w:sz w:val="24"/>
              </w:rPr>
              <w:t>Стратегические направления государственной политики социальной модернизации в отраслях социальной сферы (здравоохранение, обра</w:t>
            </w:r>
            <w:r>
              <w:rPr>
                <w:rFonts w:ascii="Times New Roman" w:hAnsi="Times New Roman" w:cs="Times New Roman"/>
                <w:sz w:val="24"/>
              </w:rPr>
              <w:t xml:space="preserve">зование, культура и искусство) </w:t>
            </w:r>
          </w:p>
        </w:tc>
        <w:tc>
          <w:tcPr>
            <w:tcW w:w="5123" w:type="dxa"/>
          </w:tcPr>
          <w:p w14:paraId="55926055" w14:textId="77777777" w:rsidR="00401062" w:rsidRPr="00574EA1" w:rsidRDefault="00401062" w:rsidP="00401062">
            <w:pPr>
              <w:pStyle w:val="a4"/>
              <w:numPr>
                <w:ilvl w:val="0"/>
                <w:numId w:val="4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1">
              <w:rPr>
                <w:rFonts w:ascii="Times New Roman" w:hAnsi="Times New Roman" w:cs="Times New Roman"/>
                <w:bCs/>
                <w:sz w:val="24"/>
                <w:lang w:val="ru-RU"/>
              </w:rPr>
              <w:t xml:space="preserve">Назарбаев Н.А. </w:t>
            </w:r>
            <w:r w:rsidRPr="00574EA1">
              <w:rPr>
                <w:rFonts w:ascii="Times New Roman" w:hAnsi="Times New Roman" w:cs="Times New Roman"/>
                <w:bCs/>
                <w:color w:val="000000"/>
                <w:sz w:val="24"/>
                <w:lang w:val="ru-RU"/>
              </w:rPr>
              <w:t>Социальная модернизация Казахстана: Двадцать шагов к Обществу Всеобщего Труда (статья), 10 июля 2012 г.</w:t>
            </w:r>
          </w:p>
          <w:p w14:paraId="73AB6FAA" w14:textId="77777777" w:rsidR="00401062" w:rsidRPr="00E83EFF" w:rsidRDefault="00401062" w:rsidP="00401062">
            <w:pPr>
              <w:pStyle w:val="a4"/>
              <w:numPr>
                <w:ilvl w:val="0"/>
                <w:numId w:val="4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Государственная и муниципальная социальная политика. Учебное пособие / коллектив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авторов ;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под общ. ред. Н.А. Волгина. —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М. :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КНОРУС, 2016. — 1012 с.</w:t>
            </w:r>
          </w:p>
          <w:p w14:paraId="785F3D3E" w14:textId="77777777" w:rsidR="00401062" w:rsidRDefault="00401062" w:rsidP="00401062">
            <w:pPr>
              <w:pStyle w:val="a4"/>
              <w:numPr>
                <w:ilvl w:val="0"/>
                <w:numId w:val="4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70686728"/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развития образования и науки РК на 2020-2025 годы. </w:t>
            </w:r>
            <w:r w:rsidRPr="00E83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83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"https://www.primeminister.kz/ru/documents/gosprograms" </w:instrText>
            </w:r>
            <w:r w:rsidRPr="00E83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83EFF">
              <w:rPr>
                <w:rStyle w:val="a6"/>
                <w:rFonts w:eastAsiaTheme="minorHAnsi"/>
                <w:sz w:val="24"/>
                <w:szCs w:val="24"/>
              </w:rPr>
              <w:t>https://www.primeminister.kz/ru/documents/gosprograms</w:t>
            </w:r>
            <w:bookmarkEnd w:id="7"/>
            <w:r w:rsidRPr="00E83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2F5989BC" w14:textId="286B8ABF" w:rsidR="00401062" w:rsidRPr="00E83EFF" w:rsidRDefault="00401062" w:rsidP="00401062">
            <w:pPr>
              <w:pStyle w:val="a4"/>
              <w:numPr>
                <w:ilvl w:val="0"/>
                <w:numId w:val="4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83EFF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</w:t>
            </w:r>
            <w:r w:rsidRPr="00E8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EF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  <w:r w:rsidRPr="00E8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EF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r w:rsidRPr="00E8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EFF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здравоохранения</w:t>
            </w:r>
            <w:r w:rsidRPr="00E8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EF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</w:t>
            </w:r>
            <w:r w:rsidRPr="00E8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EFF">
              <w:rPr>
                <w:rFonts w:ascii="Times New Roman" w:hAnsi="Times New Roman" w:cs="Times New Roman"/>
                <w:bCs/>
                <w:sz w:val="24"/>
                <w:szCs w:val="24"/>
              </w:rPr>
              <w:t>Казахстан</w:t>
            </w:r>
            <w:r w:rsidRPr="00E83EFF">
              <w:rPr>
                <w:rFonts w:ascii="Times New Roman" w:hAnsi="Times New Roman" w:cs="Times New Roman"/>
                <w:sz w:val="24"/>
                <w:szCs w:val="24"/>
              </w:rPr>
              <w:t xml:space="preserve"> на 2020-2025 годы.</w:t>
            </w:r>
            <w:r w:rsidRPr="00E83EFF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7" w:history="1">
              <w:r w:rsidRPr="00E83EFF">
                <w:rPr>
                  <w:rStyle w:val="a6"/>
                  <w:rFonts w:eastAsiaTheme="minorHAnsi"/>
                  <w:sz w:val="24"/>
                  <w:szCs w:val="24"/>
                </w:rPr>
                <w:t>https://www.primeminister.kz/ru/documents/gosprograms</w:t>
              </w:r>
            </w:hyperlink>
          </w:p>
        </w:tc>
      </w:tr>
      <w:tr w:rsidR="00401062" w:rsidRPr="00420E90" w14:paraId="7792CCDA" w14:textId="77777777" w:rsidTr="00E83EFF">
        <w:tc>
          <w:tcPr>
            <w:tcW w:w="1813" w:type="dxa"/>
          </w:tcPr>
          <w:p w14:paraId="0C4966AB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76F46E08" w14:textId="77777777" w:rsidR="00401062" w:rsidRPr="00332249" w:rsidRDefault="00401062" w:rsidP="00401062">
            <w:pPr>
              <w:ind w:left="-57" w:right="-57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332249">
              <w:rPr>
                <w:rFonts w:ascii="Times New Roman" w:hAnsi="Times New Roman" w:cs="Times New Roman"/>
                <w:sz w:val="24"/>
              </w:rPr>
              <w:t>Региональная социальная политика в области занятости населения, социальной за</w:t>
            </w:r>
            <w:r>
              <w:rPr>
                <w:rFonts w:ascii="Times New Roman" w:hAnsi="Times New Roman" w:cs="Times New Roman"/>
                <w:sz w:val="24"/>
              </w:rPr>
              <w:t xml:space="preserve">щиты и социального обеспечения </w:t>
            </w:r>
          </w:p>
        </w:tc>
        <w:tc>
          <w:tcPr>
            <w:tcW w:w="5123" w:type="dxa"/>
          </w:tcPr>
          <w:p w14:paraId="1E94F77A" w14:textId="77777777" w:rsidR="00401062" w:rsidRPr="00574EA1" w:rsidRDefault="00401062" w:rsidP="00401062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Тарент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И.Г., </w:t>
            </w: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Юдников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С.А. Социальная политика государства. Учебное пособие. - Ногинск: Ногинский филиал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РАНХиГС,–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2014.– </w:t>
            </w:r>
            <w:r w:rsidRPr="00574EA1">
              <w:rPr>
                <w:rFonts w:ascii="Times New Roman" w:hAnsi="Times New Roman" w:cs="Times New Roman"/>
                <w:sz w:val="24"/>
              </w:rPr>
              <w:t>172 с.</w:t>
            </w:r>
          </w:p>
          <w:p w14:paraId="46D33015" w14:textId="77777777" w:rsidR="00401062" w:rsidRPr="00E83EFF" w:rsidRDefault="00401062" w:rsidP="00401062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Государственная и муниципальная социальная политика. Учебное пособие / коллектив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авторов ;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под общ. ред. Н.А. Волгина. —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М. :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КНОРУС, 2016. — 1012 с.</w:t>
            </w:r>
          </w:p>
          <w:p w14:paraId="428C9B1C" w14:textId="77777777" w:rsidR="00401062" w:rsidRDefault="00401062" w:rsidP="00401062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70686340"/>
            <w:r w:rsidRPr="00E83EF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развития регионов РК на 2020-2025 годы. </w:t>
            </w:r>
            <w:r w:rsidRPr="00E83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83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instrText xml:space="preserve"> HYPERLINK "https://www.primeminister.kz/ru/documents/gosprograms" </w:instrText>
            </w:r>
            <w:r w:rsidRPr="00E83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83EFF">
              <w:rPr>
                <w:rStyle w:val="a6"/>
                <w:rFonts w:eastAsiaTheme="minorHAnsi"/>
                <w:sz w:val="24"/>
                <w:szCs w:val="24"/>
              </w:rPr>
              <w:t>https://www.primeminister.kz/ru/documents/gosprograms</w:t>
            </w:r>
            <w:bookmarkEnd w:id="8"/>
            <w:r w:rsidRPr="00E83E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12C15BCA" w14:textId="77777777" w:rsidR="00401062" w:rsidRPr="00E83EFF" w:rsidRDefault="00401062" w:rsidP="00401062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83EFF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Государственная программа</w:t>
            </w:r>
            <w:r w:rsidRPr="00E83E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продуктивной занятости и массового предпринимательства на 2017-2021 годы «Еңбек». </w:t>
            </w:r>
            <w:r w:rsidRPr="00E83EFF">
              <w:rPr>
                <w:sz w:val="24"/>
                <w:szCs w:val="24"/>
              </w:rPr>
              <w:fldChar w:fldCharType="begin"/>
            </w:r>
            <w:r w:rsidRPr="00E83EFF">
              <w:rPr>
                <w:sz w:val="24"/>
                <w:szCs w:val="24"/>
              </w:rPr>
              <w:instrText xml:space="preserve"> HYPERLINK "https://www.primeminister.kz/ru/documents/gosprograms" </w:instrText>
            </w:r>
            <w:r w:rsidRPr="00E83EFF">
              <w:rPr>
                <w:sz w:val="24"/>
                <w:szCs w:val="24"/>
              </w:rPr>
              <w:fldChar w:fldCharType="separate"/>
            </w:r>
            <w:r w:rsidRPr="00E83EFF">
              <w:rPr>
                <w:rStyle w:val="a6"/>
                <w:rFonts w:eastAsiaTheme="minorHAnsi"/>
                <w:sz w:val="24"/>
                <w:szCs w:val="24"/>
              </w:rPr>
              <w:t>https://www.primeminister.kz/ru/documents/gosprograms</w:t>
            </w:r>
            <w:r w:rsidRPr="00E83EFF">
              <w:rPr>
                <w:sz w:val="24"/>
                <w:szCs w:val="24"/>
              </w:rPr>
              <w:fldChar w:fldCharType="end"/>
            </w:r>
          </w:p>
          <w:p w14:paraId="1A2E26CA" w14:textId="42D70DEC" w:rsidR="00401062" w:rsidRPr="00E83EFF" w:rsidRDefault="00401062" w:rsidP="00401062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«О минимальных социальных стандартах и их гарантиях». </w:t>
            </w:r>
            <w:r w:rsidRPr="00E83EFF">
              <w:rPr>
                <w:sz w:val="24"/>
                <w:szCs w:val="24"/>
              </w:rPr>
              <w:fldChar w:fldCharType="begin"/>
            </w:r>
            <w:r w:rsidRPr="00E83EFF">
              <w:rPr>
                <w:sz w:val="24"/>
                <w:szCs w:val="24"/>
              </w:rPr>
              <w:instrText xml:space="preserve"> HYPERLINK "https://tengrinews.kz/zakon/parlament-respubliki-kazahstan" </w:instrText>
            </w:r>
            <w:r w:rsidRPr="00E83EFF">
              <w:rPr>
                <w:sz w:val="24"/>
                <w:szCs w:val="24"/>
              </w:rPr>
              <w:fldChar w:fldCharType="separate"/>
            </w:r>
            <w:r w:rsidRPr="00E83EFF">
              <w:rPr>
                <w:rStyle w:val="a6"/>
                <w:rFonts w:eastAsiaTheme="minorHAnsi"/>
                <w:sz w:val="24"/>
                <w:szCs w:val="24"/>
                <w:lang w:eastAsia="ru-RU"/>
              </w:rPr>
              <w:t>https://tengrinews.kz/zakon/parlament-respubliki-kazahstan</w:t>
            </w:r>
            <w:r w:rsidRPr="00E83EFF">
              <w:rPr>
                <w:sz w:val="24"/>
                <w:szCs w:val="24"/>
              </w:rPr>
              <w:fldChar w:fldCharType="end"/>
            </w:r>
          </w:p>
        </w:tc>
      </w:tr>
      <w:tr w:rsidR="00401062" w:rsidRPr="00420E90" w14:paraId="257B4D9C" w14:textId="77777777" w:rsidTr="00E83EFF">
        <w:tc>
          <w:tcPr>
            <w:tcW w:w="1813" w:type="dxa"/>
          </w:tcPr>
          <w:p w14:paraId="55C9AD3F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35083303" w14:textId="77777777" w:rsidR="00401062" w:rsidRPr="00332249" w:rsidRDefault="00401062" w:rsidP="00401062">
            <w:pPr>
              <w:ind w:left="2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32249">
              <w:rPr>
                <w:rFonts w:ascii="Times New Roman" w:hAnsi="Times New Roman" w:cs="Times New Roman"/>
                <w:sz w:val="24"/>
                <w:lang w:val="ru-RU"/>
              </w:rPr>
              <w:t>Рейтинговая оценка регионов Казах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стана по социальным индикаторам</w:t>
            </w:r>
          </w:p>
        </w:tc>
        <w:tc>
          <w:tcPr>
            <w:tcW w:w="5123" w:type="dxa"/>
          </w:tcPr>
          <w:p w14:paraId="0CA007EF" w14:textId="77777777" w:rsidR="00401062" w:rsidRPr="00574EA1" w:rsidRDefault="00401062" w:rsidP="00401062">
            <w:pPr>
              <w:pStyle w:val="a4"/>
              <w:numPr>
                <w:ilvl w:val="0"/>
                <w:numId w:val="5"/>
              </w:numPr>
              <w:tabs>
                <w:tab w:val="left" w:pos="319"/>
              </w:tabs>
              <w:ind w:left="35" w:hanging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Тарент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И.Г., </w:t>
            </w:r>
            <w:proofErr w:type="spell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Юдников</w:t>
            </w:r>
            <w:proofErr w:type="spell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С.А. Социальная политика государства. Учебное пособие. - Ногинск: Ногинский филиал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РАНХиГС,–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2014.– </w:t>
            </w:r>
            <w:r w:rsidRPr="00574EA1">
              <w:rPr>
                <w:rFonts w:ascii="Times New Roman" w:hAnsi="Times New Roman" w:cs="Times New Roman"/>
                <w:sz w:val="24"/>
              </w:rPr>
              <w:t>172 с.</w:t>
            </w:r>
          </w:p>
          <w:p w14:paraId="1699CDDD" w14:textId="725D1ECF" w:rsidR="00401062" w:rsidRPr="00420E90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Государственная и муниципальная социальная политика. Учебное пособие / коллектив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авторов ;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под общ. ред. Н.А. Волгина. — </w:t>
            </w:r>
            <w:proofErr w:type="gramStart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>М. :</w:t>
            </w:r>
            <w:proofErr w:type="gramEnd"/>
            <w:r w:rsidRPr="00574EA1">
              <w:rPr>
                <w:rFonts w:ascii="Times New Roman" w:hAnsi="Times New Roman" w:cs="Times New Roman"/>
                <w:sz w:val="24"/>
                <w:lang w:val="ru-RU"/>
              </w:rPr>
              <w:t xml:space="preserve"> КНОРУС, 2016. — 1012 с.</w:t>
            </w:r>
          </w:p>
        </w:tc>
      </w:tr>
      <w:tr w:rsidR="00401062" w:rsidRPr="00420E90" w14:paraId="52D0C4EB" w14:textId="77777777" w:rsidTr="00E83EFF">
        <w:tc>
          <w:tcPr>
            <w:tcW w:w="1813" w:type="dxa"/>
          </w:tcPr>
          <w:p w14:paraId="065D279A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3EC4EED3" w14:textId="77777777" w:rsidR="00401062" w:rsidRPr="00332249" w:rsidRDefault="00401062" w:rsidP="00401062">
            <w:pPr>
              <w:ind w:left="2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32249">
              <w:rPr>
                <w:rFonts w:ascii="Times New Roman" w:hAnsi="Times New Roman" w:cs="Times New Roman"/>
                <w:sz w:val="24"/>
                <w:lang w:val="ru-RU"/>
              </w:rPr>
              <w:t>Формирование экономических отношений в регионе 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контексте социализации бизнеса</w:t>
            </w:r>
          </w:p>
        </w:tc>
        <w:tc>
          <w:tcPr>
            <w:tcW w:w="5123" w:type="dxa"/>
          </w:tcPr>
          <w:p w14:paraId="6BDC0600" w14:textId="77777777" w:rsidR="00401062" w:rsidRPr="00E83EFF" w:rsidRDefault="00401062" w:rsidP="0040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83EFF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социальная политика. Учебное пособие / коллектив авторов ; под общ. ред. Н.А. Волгина. — М. : КНОРУС, 2016. — 1012 с.</w:t>
            </w:r>
          </w:p>
          <w:p w14:paraId="72DF10D4" w14:textId="77777777" w:rsidR="00401062" w:rsidRPr="00E83EFF" w:rsidRDefault="00401062" w:rsidP="0040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Тарент И.Г., Юдников С.А. Социальная политика государства. Учебное пособие. -Ногинск: Ногинский филиал РАНХиГС,–2014.– 172 с.</w:t>
            </w:r>
          </w:p>
          <w:p w14:paraId="240AF11E" w14:textId="1267ADD1" w:rsidR="00401062" w:rsidRPr="00E83EFF" w:rsidRDefault="00401062" w:rsidP="004010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E83EFF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Концепция создания региональных</w:t>
            </w:r>
            <w:r w:rsidRPr="00E83EFF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>социально - предпринимательских корпораций.</w:t>
            </w:r>
            <w:r w:rsidRPr="00E8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83EFF">
                <w:rPr>
                  <w:rStyle w:val="a6"/>
                  <w:rFonts w:eastAsiaTheme="minorHAnsi"/>
                  <w:sz w:val="24"/>
                  <w:szCs w:val="24"/>
                </w:rPr>
                <w:t xml:space="preserve">http://adilet.zan.kz/rus/docs/ </w:t>
              </w:r>
            </w:hyperlink>
          </w:p>
        </w:tc>
      </w:tr>
      <w:tr w:rsidR="00401062" w:rsidRPr="00420E90" w14:paraId="403E6D62" w14:textId="77777777" w:rsidTr="00E83EFF">
        <w:tc>
          <w:tcPr>
            <w:tcW w:w="1813" w:type="dxa"/>
          </w:tcPr>
          <w:p w14:paraId="2E1F4DFA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01FF4B29" w14:textId="77777777" w:rsidR="00401062" w:rsidRPr="00332249" w:rsidRDefault="00401062" w:rsidP="00401062">
            <w:pPr>
              <w:ind w:left="2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32249">
              <w:rPr>
                <w:rFonts w:ascii="Times New Roman" w:hAnsi="Times New Roman" w:cs="Times New Roman"/>
                <w:sz w:val="24"/>
                <w:lang w:val="ru-RU"/>
              </w:rPr>
              <w:t>Финансовые аспекты стимулирования социально-э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кономического развития регионов</w:t>
            </w:r>
          </w:p>
        </w:tc>
        <w:tc>
          <w:tcPr>
            <w:tcW w:w="5123" w:type="dxa"/>
          </w:tcPr>
          <w:p w14:paraId="53F0B3AD" w14:textId="77777777" w:rsidR="00401062" w:rsidRPr="00E83EFF" w:rsidRDefault="00401062" w:rsidP="0040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83EFF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социальная политика. Учебное пособие / коллектив авторов ; под общ. ред. Н.А. Волгина. — М. : КНОРУС, 2016. — 1012 с.</w:t>
            </w:r>
          </w:p>
          <w:p w14:paraId="5429D002" w14:textId="77777777" w:rsidR="00401062" w:rsidRPr="00E83EFF" w:rsidRDefault="00401062" w:rsidP="0040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Тарент И.Г., Юдников С.А. Социальная политика государства. Учебное пособие. -Ногинск: Ногинский филиал РАНХиГС,–2014.– 172 с.</w:t>
            </w:r>
          </w:p>
          <w:p w14:paraId="631DC699" w14:textId="77777777" w:rsidR="00401062" w:rsidRPr="00E83EFF" w:rsidRDefault="00401062" w:rsidP="0040106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Маргулян Я. А. М 25 Социальная политика: учебник. — СПб.: Санкт-Петербургский университет управления и экономики, 2011. — 236 с.</w:t>
            </w:r>
          </w:p>
          <w:p w14:paraId="39F3277B" w14:textId="77777777" w:rsidR="00401062" w:rsidRPr="00E83EFF" w:rsidRDefault="00401062" w:rsidP="00401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062" w:rsidRPr="00420E90" w14:paraId="4C8ABB16" w14:textId="77777777" w:rsidTr="00E83EFF">
        <w:tc>
          <w:tcPr>
            <w:tcW w:w="1813" w:type="dxa"/>
          </w:tcPr>
          <w:p w14:paraId="35F70EF6" w14:textId="77777777" w:rsidR="00401062" w:rsidRDefault="00401062" w:rsidP="004010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6205BC58" w14:textId="77777777" w:rsidR="00401062" w:rsidRPr="00332249" w:rsidRDefault="00401062" w:rsidP="00401062">
            <w:pPr>
              <w:ind w:left="27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332249">
              <w:rPr>
                <w:rFonts w:ascii="Times New Roman" w:hAnsi="Times New Roman" w:cs="Times New Roman"/>
                <w:sz w:val="24"/>
                <w:lang w:val="ru-RU"/>
              </w:rPr>
              <w:t xml:space="preserve">Приоритеты социальной модернизации регионов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и рост их конкурентоспособности</w:t>
            </w:r>
          </w:p>
        </w:tc>
        <w:tc>
          <w:tcPr>
            <w:tcW w:w="5123" w:type="dxa"/>
          </w:tcPr>
          <w:p w14:paraId="2935E659" w14:textId="77777777" w:rsidR="00401062" w:rsidRPr="00E83EFF" w:rsidRDefault="00401062" w:rsidP="00401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83EFF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социальная политика. Учебное пособие / коллектив авторов ; под общ. ред. Н.А. Волгина. — М. : КНОРУС, 2016. — 1012 с.</w:t>
            </w:r>
          </w:p>
          <w:p w14:paraId="13D2B57B" w14:textId="77777777" w:rsidR="00401062" w:rsidRPr="00E83EFF" w:rsidRDefault="00401062" w:rsidP="0040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Тарент И.Г., Юдников С.А. Социальная политика государства. Учебное пособие. -Ногинск: Ногинский филиал РАНХиГС,–2014.– 172 с.</w:t>
            </w:r>
          </w:p>
          <w:p w14:paraId="1588FEA9" w14:textId="2D8CFAF1" w:rsidR="00401062" w:rsidRDefault="00401062" w:rsidP="004010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Маргулян Я. А. М 25 Социальная политика: учебник. — СПб.: Санкт-Петербургский </w:t>
            </w:r>
            <w:r w:rsidRPr="00E8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университет управления и экономики, 2011. — 236 с.</w:t>
            </w:r>
          </w:p>
          <w:p w14:paraId="11177907" w14:textId="1046F1A5" w:rsidR="00401062" w:rsidRPr="00420E90" w:rsidRDefault="00401062" w:rsidP="00401062">
            <w:pPr>
              <w:tabs>
                <w:tab w:val="left" w:pos="3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3EFF">
              <w:rPr>
                <w:rFonts w:ascii="Times New Roman" w:hAnsi="Times New Roman" w:cs="Times New Roman"/>
                <w:sz w:val="24"/>
                <w:szCs w:val="24"/>
              </w:rPr>
              <w:t xml:space="preserve">4. Государственная программа развития регионов РК на 2020-2025 годы. </w:t>
            </w:r>
            <w:hyperlink r:id="rId9" w:history="1">
              <w:r w:rsidRPr="00E83EFF">
                <w:rPr>
                  <w:rStyle w:val="a6"/>
                  <w:rFonts w:eastAsiaTheme="minorHAnsi"/>
                  <w:sz w:val="24"/>
                  <w:szCs w:val="24"/>
                </w:rPr>
                <w:t>https://www.primeminister.kz/ru/documents/gosprograms</w:t>
              </w:r>
            </w:hyperlink>
          </w:p>
        </w:tc>
      </w:tr>
    </w:tbl>
    <w:p w14:paraId="01382804" w14:textId="77777777" w:rsidR="00B31231" w:rsidRDefault="00B31231"/>
    <w:sectPr w:rsidR="00B3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CEB"/>
    <w:multiLevelType w:val="hybridMultilevel"/>
    <w:tmpl w:val="44BEA9F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55A1F"/>
    <w:multiLevelType w:val="hybridMultilevel"/>
    <w:tmpl w:val="482A0696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E31D3"/>
    <w:multiLevelType w:val="hybridMultilevel"/>
    <w:tmpl w:val="216C9E30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83397"/>
    <w:multiLevelType w:val="hybridMultilevel"/>
    <w:tmpl w:val="216C9E30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AC3006"/>
    <w:multiLevelType w:val="hybridMultilevel"/>
    <w:tmpl w:val="096E172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671F"/>
    <w:multiLevelType w:val="hybridMultilevel"/>
    <w:tmpl w:val="97DC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6A2C"/>
    <w:multiLevelType w:val="hybridMultilevel"/>
    <w:tmpl w:val="C41C14D8"/>
    <w:lvl w:ilvl="0" w:tplc="278EF94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A62E9"/>
    <w:multiLevelType w:val="hybridMultilevel"/>
    <w:tmpl w:val="00263472"/>
    <w:lvl w:ilvl="0" w:tplc="FA8459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0370E"/>
    <w:multiLevelType w:val="hybridMultilevel"/>
    <w:tmpl w:val="0E48245A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94A92"/>
    <w:multiLevelType w:val="hybridMultilevel"/>
    <w:tmpl w:val="C4326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90F99"/>
    <w:multiLevelType w:val="hybridMultilevel"/>
    <w:tmpl w:val="BF44493A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642F"/>
    <w:multiLevelType w:val="hybridMultilevel"/>
    <w:tmpl w:val="5EAECBA0"/>
    <w:lvl w:ilvl="0" w:tplc="FA8459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254AA"/>
    <w:multiLevelType w:val="hybridMultilevel"/>
    <w:tmpl w:val="00263472"/>
    <w:lvl w:ilvl="0" w:tplc="FA8459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38BE"/>
    <w:multiLevelType w:val="hybridMultilevel"/>
    <w:tmpl w:val="D5A6EB6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56466"/>
    <w:multiLevelType w:val="hybridMultilevel"/>
    <w:tmpl w:val="60200FDC"/>
    <w:lvl w:ilvl="0" w:tplc="D0F878E4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4F6982"/>
    <w:multiLevelType w:val="hybridMultilevel"/>
    <w:tmpl w:val="213ED35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E258C"/>
    <w:multiLevelType w:val="hybridMultilevel"/>
    <w:tmpl w:val="BF44493A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7474A"/>
    <w:multiLevelType w:val="hybridMultilevel"/>
    <w:tmpl w:val="2D3E0B96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E2B1D"/>
    <w:multiLevelType w:val="hybridMultilevel"/>
    <w:tmpl w:val="728E17DC"/>
    <w:lvl w:ilvl="0" w:tplc="FA8459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D7668"/>
    <w:multiLevelType w:val="hybridMultilevel"/>
    <w:tmpl w:val="AA9CBA6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07B74"/>
    <w:multiLevelType w:val="hybridMultilevel"/>
    <w:tmpl w:val="ED267288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975CA"/>
    <w:multiLevelType w:val="hybridMultilevel"/>
    <w:tmpl w:val="0E48245A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70D2A"/>
    <w:multiLevelType w:val="hybridMultilevel"/>
    <w:tmpl w:val="44BEA9F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D7D7C"/>
    <w:multiLevelType w:val="hybridMultilevel"/>
    <w:tmpl w:val="97DC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3325C"/>
    <w:multiLevelType w:val="hybridMultilevel"/>
    <w:tmpl w:val="213ED35C"/>
    <w:lvl w:ilvl="0" w:tplc="FCF261C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9179B"/>
    <w:multiLevelType w:val="hybridMultilevel"/>
    <w:tmpl w:val="03F04B6C"/>
    <w:lvl w:ilvl="0" w:tplc="FA8459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5"/>
  </w:num>
  <w:num w:numId="5">
    <w:abstractNumId w:val="12"/>
  </w:num>
  <w:num w:numId="6">
    <w:abstractNumId w:val="7"/>
  </w:num>
  <w:num w:numId="7">
    <w:abstractNumId w:val="6"/>
  </w:num>
  <w:num w:numId="8">
    <w:abstractNumId w:val="2"/>
  </w:num>
  <w:num w:numId="9">
    <w:abstractNumId w:val="14"/>
  </w:num>
  <w:num w:numId="10">
    <w:abstractNumId w:val="3"/>
  </w:num>
  <w:num w:numId="11">
    <w:abstractNumId w:val="23"/>
  </w:num>
  <w:num w:numId="12">
    <w:abstractNumId w:val="5"/>
  </w:num>
  <w:num w:numId="13">
    <w:abstractNumId w:val="1"/>
  </w:num>
  <w:num w:numId="14">
    <w:abstractNumId w:val="10"/>
  </w:num>
  <w:num w:numId="15">
    <w:abstractNumId w:val="16"/>
  </w:num>
  <w:num w:numId="16">
    <w:abstractNumId w:val="4"/>
  </w:num>
  <w:num w:numId="17">
    <w:abstractNumId w:val="0"/>
  </w:num>
  <w:num w:numId="18">
    <w:abstractNumId w:val="22"/>
  </w:num>
  <w:num w:numId="19">
    <w:abstractNumId w:val="19"/>
  </w:num>
  <w:num w:numId="20">
    <w:abstractNumId w:val="24"/>
  </w:num>
  <w:num w:numId="21">
    <w:abstractNumId w:val="15"/>
  </w:num>
  <w:num w:numId="22">
    <w:abstractNumId w:val="20"/>
  </w:num>
  <w:num w:numId="23">
    <w:abstractNumId w:val="8"/>
  </w:num>
  <w:num w:numId="24">
    <w:abstractNumId w:val="21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EA"/>
    <w:rsid w:val="00072ED4"/>
    <w:rsid w:val="00285828"/>
    <w:rsid w:val="002A48EA"/>
    <w:rsid w:val="00332249"/>
    <w:rsid w:val="00367232"/>
    <w:rsid w:val="00401062"/>
    <w:rsid w:val="00420E90"/>
    <w:rsid w:val="00574EA1"/>
    <w:rsid w:val="00B31231"/>
    <w:rsid w:val="00B5794F"/>
    <w:rsid w:val="00DC27B1"/>
    <w:rsid w:val="00DE4E15"/>
    <w:rsid w:val="00E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0D20"/>
  <w15:chartTrackingRefBased/>
  <w15:docId w15:val="{FBF30EB3-044F-4AF4-BA2F-7C5149EF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тандартный,маркированный,List Paragraph,Абзац списка1,Абзац списка11,Абзац списка7,Абзац списка71,Абзац списка8,List Paragraph1,Абзац с отступом,References,Heading1,Colorful List - Accent 11,Bullet List,FooterText,numbered,Абзац списка2"/>
    <w:basedOn w:val="a"/>
    <w:link w:val="a5"/>
    <w:uiPriority w:val="34"/>
    <w:qFormat/>
    <w:rsid w:val="00574EA1"/>
    <w:pPr>
      <w:ind w:left="720"/>
      <w:contextualSpacing/>
    </w:pPr>
  </w:style>
  <w:style w:type="character" w:styleId="a6">
    <w:name w:val="Hyperlink"/>
    <w:uiPriority w:val="99"/>
    <w:unhideWhenUsed/>
    <w:rsid w:val="00E83EFF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a5">
    <w:name w:val="Абзац списка Знак"/>
    <w:aliases w:val="Стандартный Знак,маркированный Знак,List Paragraph Знак,Абзац списка1 Знак,Абзац списка11 Знак,Абзац списка7 Знак,Абзац списка71 Знак,Абзац списка8 Знак,List Paragraph1 Знак,Абзац с отступом Знак,References Знак,Heading1 Знак"/>
    <w:link w:val="a4"/>
    <w:uiPriority w:val="34"/>
    <w:rsid w:val="00401062"/>
  </w:style>
  <w:style w:type="character" w:styleId="a7">
    <w:name w:val="Intense Emphasis"/>
    <w:basedOn w:val="a0"/>
    <w:uiPriority w:val="21"/>
    <w:qFormat/>
    <w:rsid w:val="00401062"/>
    <w:rPr>
      <w:i/>
      <w:iCs/>
      <w:color w:val="5B9BD5" w:themeColor="accent1"/>
    </w:rPr>
  </w:style>
  <w:style w:type="character" w:styleId="a8">
    <w:name w:val="Strong"/>
    <w:basedOn w:val="a0"/>
    <w:uiPriority w:val="22"/>
    <w:qFormat/>
    <w:rsid w:val="0040106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imeminister.kz/ru/documents/gosprogr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er.narxoz.kz/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er.narxoz.kz/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meminister.kz/ru/documents/gosprogra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Ералиева Яна Александровна</dc:creator>
  <cp:keywords/>
  <dc:description/>
  <cp:lastModifiedBy>Арыстанбаева Сауле Сабыровна</cp:lastModifiedBy>
  <cp:revision>2</cp:revision>
  <dcterms:created xsi:type="dcterms:W3CDTF">2021-06-16T15:29:00Z</dcterms:created>
  <dcterms:modified xsi:type="dcterms:W3CDTF">2021-06-16T15:29:00Z</dcterms:modified>
</cp:coreProperties>
</file>